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27305A" w:rsidP="00CA7C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1"/>
        <w:gridCol w:w="5245"/>
        <w:gridCol w:w="153"/>
      </w:tblGrid>
      <w:tr w:rsidR="0027305A" w:rsidRPr="00582F09" w:rsidTr="001B10D5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1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5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 внесении изменени</w:t>
            </w:r>
            <w:r w:rsidR="001B10D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7C5B31">
              <w:rPr>
                <w:sz w:val="24"/>
                <w:szCs w:val="24"/>
              </w:rPr>
              <w:t>28.12.2020</w:t>
            </w:r>
            <w:r>
              <w:rPr>
                <w:sz w:val="24"/>
                <w:szCs w:val="24"/>
              </w:rPr>
              <w:t xml:space="preserve"> № 110-37-</w:t>
            </w:r>
            <w:r w:rsidR="007C5B31">
              <w:rPr>
                <w:sz w:val="24"/>
                <w:szCs w:val="24"/>
              </w:rPr>
              <w:t>1295-20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proofErr w:type="gramEnd"/>
      <w:r w:rsidRPr="001500B8">
        <w:rPr>
          <w:sz w:val="28"/>
          <w:szCs w:val="28"/>
        </w:rPr>
        <w:t xml:space="preserve"> </w:t>
      </w:r>
      <w:proofErr w:type="gramStart"/>
      <w:r w:rsidRPr="001500B8">
        <w:rPr>
          <w:sz w:val="28"/>
          <w:szCs w:val="28"/>
        </w:rPr>
        <w:t>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="00FD37AF" w:rsidRPr="00582F09">
        <w:rPr>
          <w:sz w:val="28"/>
          <w:szCs w:val="28"/>
        </w:rPr>
        <w:t xml:space="preserve">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8946F5">
      <w:pPr>
        <w:ind w:firstLine="708"/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proofErr w:type="gramStart"/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C5B31">
        <w:rPr>
          <w:sz w:val="28"/>
          <w:szCs w:val="28"/>
        </w:rPr>
        <w:t xml:space="preserve">28.12.2020 </w:t>
      </w:r>
      <w:r w:rsidR="00293C3B" w:rsidRPr="00293C3B">
        <w:rPr>
          <w:sz w:val="28"/>
          <w:szCs w:val="28"/>
        </w:rPr>
        <w:t xml:space="preserve"> № 110-37-</w:t>
      </w:r>
      <w:r w:rsidR="007C5B31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 xml:space="preserve">» </w:t>
      </w:r>
      <w:r w:rsidR="00B63240">
        <w:rPr>
          <w:sz w:val="28"/>
          <w:szCs w:val="28"/>
        </w:rPr>
        <w:t xml:space="preserve"> (в редакции от 22.06.2021 №110-37-742-21) </w:t>
      </w:r>
      <w:r w:rsidR="002A5075">
        <w:rPr>
          <w:sz w:val="28"/>
          <w:szCs w:val="28"/>
        </w:rPr>
        <w:t xml:space="preserve">(опубликовано в газете «Саянские зори» № </w:t>
      </w:r>
      <w:r w:rsidR="007C5B31">
        <w:rPr>
          <w:sz w:val="28"/>
          <w:szCs w:val="28"/>
        </w:rPr>
        <w:t>52</w:t>
      </w:r>
      <w:r w:rsidR="002A5075">
        <w:rPr>
          <w:sz w:val="28"/>
          <w:szCs w:val="28"/>
        </w:rPr>
        <w:t xml:space="preserve"> от </w:t>
      </w:r>
      <w:r w:rsidR="007C5B31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7C5B31">
        <w:rPr>
          <w:sz w:val="28"/>
          <w:szCs w:val="28"/>
        </w:rPr>
        <w:t>12,13</w:t>
      </w:r>
      <w:r w:rsidR="00B63240">
        <w:rPr>
          <w:sz w:val="28"/>
          <w:szCs w:val="28"/>
        </w:rPr>
        <w:t>; № 24 от 24.06.2021, вкладыш «официальная информация», стр.2</w:t>
      </w:r>
      <w:r w:rsidR="00806EC1">
        <w:rPr>
          <w:sz w:val="28"/>
          <w:szCs w:val="28"/>
        </w:rPr>
        <w:t>;</w:t>
      </w:r>
      <w:proofErr w:type="gramEnd"/>
      <w:r w:rsidR="00806EC1">
        <w:rPr>
          <w:sz w:val="28"/>
          <w:szCs w:val="28"/>
        </w:rPr>
        <w:t xml:space="preserve"> № 6 от 17.02.2022,</w:t>
      </w:r>
      <w:r w:rsidR="00806EC1" w:rsidRPr="00806EC1">
        <w:rPr>
          <w:sz w:val="28"/>
          <w:szCs w:val="28"/>
        </w:rPr>
        <w:t xml:space="preserve"> </w:t>
      </w:r>
      <w:r w:rsidR="00806EC1">
        <w:rPr>
          <w:sz w:val="28"/>
          <w:szCs w:val="28"/>
        </w:rPr>
        <w:t>, вкладыш «официальная информация», стр.1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4573D3">
        <w:rPr>
          <w:sz w:val="28"/>
          <w:szCs w:val="28"/>
        </w:rPr>
        <w:t>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 изменени</w:t>
      </w:r>
      <w:r w:rsidR="004573D3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</w:p>
    <w:p w:rsidR="00806EC1" w:rsidRPr="00806EC1" w:rsidRDefault="002A5075" w:rsidP="00806E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 w:rsidR="00B63240">
        <w:rPr>
          <w:sz w:val="28"/>
          <w:szCs w:val="28"/>
        </w:rPr>
        <w:t>В п</w:t>
      </w:r>
      <w:r w:rsidR="00FD37AF" w:rsidRPr="00582F09">
        <w:rPr>
          <w:sz w:val="28"/>
          <w:szCs w:val="28"/>
        </w:rPr>
        <w:t>риложени</w:t>
      </w:r>
      <w:r w:rsidR="00B63240">
        <w:rPr>
          <w:sz w:val="28"/>
          <w:szCs w:val="28"/>
        </w:rPr>
        <w:t>и</w:t>
      </w:r>
      <w:r w:rsidR="00FD37AF" w:rsidRPr="00582F09">
        <w:rPr>
          <w:sz w:val="28"/>
          <w:szCs w:val="28"/>
        </w:rPr>
        <w:t xml:space="preserve">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</w:t>
      </w:r>
      <w:r w:rsidR="00FD308F" w:rsidRPr="00FD308F">
        <w:rPr>
          <w:sz w:val="28"/>
          <w:szCs w:val="28"/>
        </w:rPr>
        <w:lastRenderedPageBreak/>
        <w:t>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в многоквартирном доме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C5B31">
        <w:rPr>
          <w:sz w:val="28"/>
          <w:szCs w:val="28"/>
        </w:rPr>
        <w:t>муниципального жилищного фонда (в месяц)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 w:rsidR="00695385">
        <w:rPr>
          <w:rFonts w:eastAsiaTheme="minorHAnsi"/>
          <w:sz w:val="28"/>
          <w:szCs w:val="28"/>
          <w:lang w:eastAsia="en-US"/>
        </w:rPr>
        <w:t>строки:</w:t>
      </w:r>
      <w:r w:rsidR="00C17788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806EC1" w:rsidRPr="00970A04" w:rsidRDefault="00806EC1" w:rsidP="00806EC1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29,97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</w:tr>
      <w:tr w:rsidR="00806EC1" w:rsidRPr="00970A04" w:rsidTr="00806EC1">
        <w:tc>
          <w:tcPr>
            <w:tcW w:w="999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806EC1" w:rsidRPr="00970A04" w:rsidRDefault="00806EC1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806EC1" w:rsidRPr="00970A04" w:rsidRDefault="00806EC1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806EC1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D51F03" w:rsidRPr="00970A04" w:rsidRDefault="00D51F03" w:rsidP="00D51F0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D51F0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D51F03" w:rsidRPr="00970A04" w:rsidRDefault="00D51F03" w:rsidP="00D51F0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1F03" w:rsidRPr="00970A04" w:rsidRDefault="00423B0A" w:rsidP="00D51F0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D51F03" w:rsidRPr="00970A04" w:rsidRDefault="00D51F03" w:rsidP="00D51F0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D51F03" w:rsidRPr="00970A04" w:rsidRDefault="00D51F03" w:rsidP="00D51F0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51F03" w:rsidRPr="00970A04" w:rsidRDefault="00423B0A" w:rsidP="00D51F0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</w:tr>
      <w:tr w:rsidR="00D51F03" w:rsidRPr="00970A04" w:rsidTr="00806EC1">
        <w:trPr>
          <w:trHeight w:val="320"/>
        </w:trPr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1F03" w:rsidRPr="00970A04" w:rsidRDefault="00423B0A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20,67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lastRenderedPageBreak/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30,74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21,18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</w:p>
        </w:tc>
      </w:tr>
      <w:tr w:rsidR="00D51F03" w:rsidRPr="00970A04" w:rsidTr="00806EC1">
        <w:tc>
          <w:tcPr>
            <w:tcW w:w="999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D51F03" w:rsidRPr="00970A04" w:rsidRDefault="00D51F03" w:rsidP="00806EC1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51F03" w:rsidRPr="00970A04" w:rsidRDefault="00D51F03" w:rsidP="00806EC1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51F03" w:rsidRPr="00970A04" w:rsidRDefault="00AF1DB8" w:rsidP="00806EC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</w:tbl>
    <w:p w:rsidR="00806EC1" w:rsidRDefault="00806EC1" w:rsidP="00806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30,27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23,63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23,08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29,53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</w:tr>
      <w:tr w:rsidR="00423B0A" w:rsidRPr="00970A04" w:rsidTr="00423B0A">
        <w:trPr>
          <w:trHeight w:val="320"/>
        </w:trPr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23,47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22,68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23,39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lastRenderedPageBreak/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32,20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AF1DB8">
              <w:rPr>
                <w:color w:val="FF0000"/>
                <w:sz w:val="24"/>
                <w:szCs w:val="24"/>
              </w:rPr>
              <w:t>22,31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AF1DB8">
              <w:rPr>
                <w:color w:val="FF0000"/>
                <w:sz w:val="24"/>
                <w:szCs w:val="24"/>
              </w:rPr>
              <w:t>27,86</w:t>
            </w:r>
          </w:p>
        </w:tc>
      </w:tr>
      <w:tr w:rsidR="00423B0A" w:rsidRPr="00970A04" w:rsidTr="00423B0A">
        <w:tc>
          <w:tcPr>
            <w:tcW w:w="999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423B0A" w:rsidRPr="00970A04" w:rsidRDefault="00423B0A" w:rsidP="00423B0A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23B0A" w:rsidRPr="00970A04" w:rsidRDefault="00423B0A" w:rsidP="00423B0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</w:tbl>
    <w:p w:rsidR="00695385" w:rsidRPr="00021A8E" w:rsidRDefault="0069538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C17788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8946F5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A5075" w:rsidRDefault="00021A8E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C177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</w:t>
      </w:r>
      <w:r w:rsidR="00C17788">
        <w:rPr>
          <w:sz w:val="28"/>
          <w:szCs w:val="28"/>
        </w:rPr>
        <w:t>.</w:t>
      </w: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r w:rsidR="00B17B8A">
        <w:rPr>
          <w:sz w:val="28"/>
        </w:rPr>
        <w:t>О.В.</w:t>
      </w:r>
      <w:r w:rsidR="00FC4E3F">
        <w:rPr>
          <w:sz w:val="28"/>
        </w:rPr>
        <w:t xml:space="preserve"> </w:t>
      </w:r>
      <w:r w:rsidR="00B17B8A">
        <w:rPr>
          <w:sz w:val="28"/>
        </w:rPr>
        <w:t>Боровский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AF1DB8" w:rsidRDefault="00AF1DB8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Pr="00D237B8" w:rsidRDefault="00EC56C5" w:rsidP="00EC56C5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EC56C5" w:rsidRPr="00D237B8" w:rsidRDefault="00EC56C5" w:rsidP="00EC56C5">
      <w:pPr>
        <w:rPr>
          <w:sz w:val="22"/>
          <w:szCs w:val="22"/>
        </w:rPr>
      </w:pPr>
    </w:p>
    <w:p w:rsidR="00EC56C5" w:rsidRDefault="00EC56C5" w:rsidP="00EC56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эра</w:t>
      </w:r>
      <w:proofErr w:type="spellEnd"/>
      <w:r>
        <w:rPr>
          <w:sz w:val="24"/>
          <w:szCs w:val="24"/>
        </w:rPr>
        <w:t xml:space="preserve"> по вопросам  </w:t>
      </w:r>
    </w:p>
    <w:p w:rsidR="00EC56C5" w:rsidRDefault="00EC56C5" w:rsidP="00EC56C5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EC56C5" w:rsidRDefault="00EC56C5" w:rsidP="00EC56C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EC56C5" w:rsidRDefault="00EC56C5" w:rsidP="00EC56C5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М.Ф. Данилова                                         </w:t>
      </w:r>
    </w:p>
    <w:p w:rsidR="00EC56C5" w:rsidRPr="003E0294" w:rsidRDefault="00EC56C5" w:rsidP="00EC56C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EC56C5" w:rsidRPr="003E0294" w:rsidRDefault="00EC56C5" w:rsidP="00EC56C5">
      <w:pPr>
        <w:rPr>
          <w:sz w:val="24"/>
          <w:szCs w:val="24"/>
        </w:rPr>
      </w:pPr>
    </w:p>
    <w:p w:rsidR="00EC56C5" w:rsidRDefault="00EC56C5" w:rsidP="00EC56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эра</w:t>
      </w:r>
      <w:proofErr w:type="spellEnd"/>
      <w:r>
        <w:rPr>
          <w:sz w:val="24"/>
          <w:szCs w:val="24"/>
        </w:rPr>
        <w:t xml:space="preserve"> по экономической политике</w:t>
      </w:r>
    </w:p>
    <w:p w:rsidR="00EC56C5" w:rsidRPr="003E0294" w:rsidRDefault="00EC56C5" w:rsidP="00EC56C5">
      <w:pPr>
        <w:rPr>
          <w:sz w:val="24"/>
          <w:szCs w:val="24"/>
        </w:rPr>
      </w:pPr>
      <w:r>
        <w:rPr>
          <w:sz w:val="24"/>
          <w:szCs w:val="24"/>
        </w:rPr>
        <w:t xml:space="preserve">и финансам - начальник </w:t>
      </w:r>
      <w:proofErr w:type="spellStart"/>
      <w:r>
        <w:rPr>
          <w:sz w:val="24"/>
          <w:szCs w:val="24"/>
        </w:rPr>
        <w:t>УФиН</w:t>
      </w:r>
      <w:proofErr w:type="spellEnd"/>
      <w:r w:rsidRPr="003E02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И.В.Бухарова</w:t>
      </w:r>
      <w:proofErr w:type="spellEnd"/>
    </w:p>
    <w:p w:rsidR="00EC56C5" w:rsidRPr="003E0294" w:rsidRDefault="00EC56C5" w:rsidP="00EC56C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EC56C5" w:rsidRPr="003E0294" w:rsidRDefault="00EC56C5" w:rsidP="00EC56C5">
      <w:pPr>
        <w:rPr>
          <w:sz w:val="24"/>
          <w:szCs w:val="24"/>
        </w:rPr>
      </w:pPr>
    </w:p>
    <w:p w:rsidR="00EC56C5" w:rsidRDefault="00EC56C5" w:rsidP="00EC56C5">
      <w:pPr>
        <w:rPr>
          <w:sz w:val="24"/>
          <w:szCs w:val="24"/>
        </w:rPr>
      </w:pPr>
    </w:p>
    <w:p w:rsidR="00EC56C5" w:rsidRPr="003E0294" w:rsidRDefault="00EC56C5" w:rsidP="00EC56C5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по экономике</w:t>
      </w:r>
      <w:r w:rsidRPr="003E02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Е.Н. Зайцева</w:t>
      </w:r>
      <w:r w:rsidRPr="003E029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EC56C5" w:rsidRPr="003E0294" w:rsidRDefault="00EC56C5" w:rsidP="00EC56C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</w:p>
    <w:p w:rsidR="00EC56C5" w:rsidRPr="003E0294" w:rsidRDefault="00EC56C5" w:rsidP="00EC56C5">
      <w:pPr>
        <w:rPr>
          <w:sz w:val="24"/>
          <w:szCs w:val="24"/>
        </w:rPr>
      </w:pPr>
    </w:p>
    <w:p w:rsidR="00EC56C5" w:rsidRPr="003E0294" w:rsidRDefault="00EC56C5" w:rsidP="00EC56C5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EC56C5" w:rsidRPr="00326998" w:rsidRDefault="00EC56C5" w:rsidP="00EC56C5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</w:p>
    <w:p w:rsidR="00EC56C5" w:rsidRPr="003E0294" w:rsidRDefault="00EC56C5" w:rsidP="00EC56C5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  <w:t>М.В. Павлова</w:t>
      </w:r>
    </w:p>
    <w:p w:rsidR="00EC56C5" w:rsidRDefault="00EC56C5" w:rsidP="00EC56C5">
      <w:pPr>
        <w:rPr>
          <w:sz w:val="22"/>
          <w:szCs w:val="22"/>
        </w:rPr>
      </w:pPr>
    </w:p>
    <w:p w:rsidR="00EC56C5" w:rsidRDefault="00EC56C5" w:rsidP="00EC56C5">
      <w:pPr>
        <w:rPr>
          <w:sz w:val="24"/>
          <w:szCs w:val="24"/>
        </w:rPr>
      </w:pPr>
    </w:p>
    <w:p w:rsidR="00EC56C5" w:rsidRPr="00D344C0" w:rsidRDefault="00EC56C5" w:rsidP="00EC56C5">
      <w:pPr>
        <w:rPr>
          <w:sz w:val="24"/>
          <w:szCs w:val="24"/>
        </w:rPr>
      </w:pPr>
    </w:p>
    <w:p w:rsidR="00EC56C5" w:rsidRPr="00D344C0" w:rsidRDefault="00EC56C5" w:rsidP="00EC56C5">
      <w:pPr>
        <w:rPr>
          <w:sz w:val="24"/>
          <w:szCs w:val="24"/>
        </w:rPr>
      </w:pPr>
    </w:p>
    <w:p w:rsidR="00EC56C5" w:rsidRDefault="00EC56C5" w:rsidP="00EC56C5">
      <w:pPr>
        <w:jc w:val="both"/>
        <w:rPr>
          <w:sz w:val="22"/>
          <w:szCs w:val="22"/>
        </w:rPr>
      </w:pPr>
    </w:p>
    <w:p w:rsidR="00EC56C5" w:rsidRDefault="00EC56C5" w:rsidP="00EC56C5">
      <w:pPr>
        <w:jc w:val="both"/>
        <w:rPr>
          <w:sz w:val="22"/>
          <w:szCs w:val="22"/>
        </w:rPr>
      </w:pPr>
    </w:p>
    <w:p w:rsidR="00EC56C5" w:rsidRPr="00D237B8" w:rsidRDefault="00EC56C5" w:rsidP="00EC56C5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EC56C5" w:rsidRPr="00D237B8" w:rsidRDefault="00EC56C5" w:rsidP="00EC56C5">
      <w:pPr>
        <w:jc w:val="both"/>
        <w:rPr>
          <w:sz w:val="22"/>
          <w:szCs w:val="22"/>
        </w:rPr>
      </w:pPr>
    </w:p>
    <w:p w:rsidR="00EC56C5" w:rsidRPr="00D237B8" w:rsidRDefault="00EC56C5" w:rsidP="00EC56C5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EC56C5" w:rsidRPr="00D237B8" w:rsidRDefault="00EC56C5" w:rsidP="00EC56C5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EC56C5" w:rsidRDefault="00EC56C5" w:rsidP="00EC56C5">
      <w:pPr>
        <w:jc w:val="both"/>
        <w:rPr>
          <w:sz w:val="22"/>
          <w:szCs w:val="22"/>
        </w:rPr>
      </w:pPr>
      <w:r>
        <w:rPr>
          <w:sz w:val="22"/>
          <w:szCs w:val="22"/>
        </w:rPr>
        <w:t>1- УК Уют</w:t>
      </w:r>
    </w:p>
    <w:p w:rsidR="00AF1DB8" w:rsidRDefault="00AF1DB8" w:rsidP="00EC56C5">
      <w:pPr>
        <w:jc w:val="both"/>
        <w:rPr>
          <w:sz w:val="22"/>
          <w:szCs w:val="22"/>
        </w:rPr>
      </w:pPr>
      <w:r>
        <w:rPr>
          <w:sz w:val="22"/>
          <w:szCs w:val="22"/>
        </w:rPr>
        <w:t>1- УК Искра</w:t>
      </w:r>
    </w:p>
    <w:p w:rsidR="00EC56C5" w:rsidRPr="00A07A47" w:rsidRDefault="00EC56C5" w:rsidP="00EC56C5">
      <w:pPr>
        <w:jc w:val="both"/>
        <w:rPr>
          <w:sz w:val="22"/>
          <w:szCs w:val="22"/>
        </w:rPr>
      </w:pPr>
      <w:r>
        <w:rPr>
          <w:sz w:val="22"/>
          <w:szCs w:val="22"/>
        </w:rPr>
        <w:t>1- ООО РКЦ</w:t>
      </w:r>
    </w:p>
    <w:p w:rsidR="00EC56C5" w:rsidRPr="00D237B8" w:rsidRDefault="00EC56C5" w:rsidP="00EC56C5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</w:p>
    <w:p w:rsidR="00EC56C5" w:rsidRPr="00D237B8" w:rsidRDefault="00AF1DB8" w:rsidP="00EC56C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C56C5">
        <w:rPr>
          <w:sz w:val="22"/>
          <w:szCs w:val="22"/>
        </w:rPr>
        <w:t xml:space="preserve"> </w:t>
      </w:r>
      <w:r w:rsidR="00EC56C5" w:rsidRPr="00D237B8">
        <w:rPr>
          <w:sz w:val="22"/>
          <w:szCs w:val="22"/>
        </w:rPr>
        <w:t>экземпляр</w:t>
      </w:r>
      <w:r w:rsidR="00EC56C5">
        <w:rPr>
          <w:sz w:val="22"/>
          <w:szCs w:val="22"/>
        </w:rPr>
        <w:t>ов</w:t>
      </w:r>
    </w:p>
    <w:p w:rsidR="00EC56C5" w:rsidRPr="00D237B8" w:rsidRDefault="00EC56C5" w:rsidP="00EC56C5">
      <w:pPr>
        <w:rPr>
          <w:sz w:val="22"/>
          <w:szCs w:val="22"/>
        </w:rPr>
      </w:pPr>
    </w:p>
    <w:p w:rsidR="00EC56C5" w:rsidRPr="00D237B8" w:rsidRDefault="00EC56C5" w:rsidP="00EC56C5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EC56C5" w:rsidRPr="00D237B8" w:rsidRDefault="00EC56C5" w:rsidP="00EC56C5">
      <w:pPr>
        <w:rPr>
          <w:sz w:val="28"/>
        </w:rPr>
      </w:pPr>
    </w:p>
    <w:p w:rsidR="00EC56C5" w:rsidRPr="00D237B8" w:rsidRDefault="00EC56C5" w:rsidP="00EC56C5">
      <w:pPr>
        <w:rPr>
          <w:sz w:val="28"/>
        </w:rPr>
      </w:pPr>
    </w:p>
    <w:p w:rsidR="00EC56C5" w:rsidRDefault="00EC56C5" w:rsidP="00EC56C5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</w:t>
      </w:r>
      <w:r>
        <w:rPr>
          <w:sz w:val="24"/>
          <w:szCs w:val="24"/>
        </w:rPr>
        <w:t xml:space="preserve"> УЭ                                                       </w:t>
      </w:r>
      <w:r>
        <w:rPr>
          <w:sz w:val="24"/>
          <w:szCs w:val="24"/>
        </w:rPr>
        <w:tab/>
        <w:t>Яковлева О.В.</w:t>
      </w:r>
    </w:p>
    <w:p w:rsidR="00EC56C5" w:rsidRPr="00D237B8" w:rsidRDefault="00EC56C5" w:rsidP="00EC56C5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22</w:t>
      </w:r>
      <w:r w:rsidRPr="00D237B8">
        <w:rPr>
          <w:sz w:val="24"/>
          <w:szCs w:val="24"/>
        </w:rPr>
        <w:t xml:space="preserve"> г.</w:t>
      </w:r>
    </w:p>
    <w:p w:rsidR="00EC56C5" w:rsidRPr="00D237B8" w:rsidRDefault="00EC56C5" w:rsidP="00EC56C5">
      <w:pPr>
        <w:rPr>
          <w:sz w:val="24"/>
          <w:szCs w:val="24"/>
        </w:rPr>
      </w:pPr>
    </w:p>
    <w:p w:rsidR="00EC56C5" w:rsidRPr="00D237B8" w:rsidRDefault="00EC56C5" w:rsidP="00EC56C5">
      <w:pPr>
        <w:rPr>
          <w:sz w:val="24"/>
          <w:szCs w:val="24"/>
        </w:rPr>
      </w:pPr>
    </w:p>
    <w:p w:rsidR="00EC56C5" w:rsidRDefault="00EC56C5" w:rsidP="00EC56C5"/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sectPr w:rsidR="00EC56C5" w:rsidSect="00C17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74109"/>
    <w:rsid w:val="0007796B"/>
    <w:rsid w:val="00096E77"/>
    <w:rsid w:val="000B5939"/>
    <w:rsid w:val="000C3AA1"/>
    <w:rsid w:val="000E26E1"/>
    <w:rsid w:val="000E410F"/>
    <w:rsid w:val="000E4D3F"/>
    <w:rsid w:val="001169DF"/>
    <w:rsid w:val="00135980"/>
    <w:rsid w:val="00193CFF"/>
    <w:rsid w:val="001B10D5"/>
    <w:rsid w:val="001B1B7A"/>
    <w:rsid w:val="001C3E63"/>
    <w:rsid w:val="001F509E"/>
    <w:rsid w:val="00203B95"/>
    <w:rsid w:val="0023667E"/>
    <w:rsid w:val="00255382"/>
    <w:rsid w:val="002645DC"/>
    <w:rsid w:val="0026550A"/>
    <w:rsid w:val="0027305A"/>
    <w:rsid w:val="002821EA"/>
    <w:rsid w:val="00283B6B"/>
    <w:rsid w:val="00286C74"/>
    <w:rsid w:val="00291588"/>
    <w:rsid w:val="00293C3B"/>
    <w:rsid w:val="002A5075"/>
    <w:rsid w:val="00306BFD"/>
    <w:rsid w:val="003553A2"/>
    <w:rsid w:val="003673EC"/>
    <w:rsid w:val="00367921"/>
    <w:rsid w:val="00386A44"/>
    <w:rsid w:val="00387E02"/>
    <w:rsid w:val="00404F67"/>
    <w:rsid w:val="004169B3"/>
    <w:rsid w:val="00423B0A"/>
    <w:rsid w:val="00454343"/>
    <w:rsid w:val="0045662E"/>
    <w:rsid w:val="004573D3"/>
    <w:rsid w:val="00470F4B"/>
    <w:rsid w:val="00470F64"/>
    <w:rsid w:val="00472F14"/>
    <w:rsid w:val="00474B90"/>
    <w:rsid w:val="004801C9"/>
    <w:rsid w:val="004812DC"/>
    <w:rsid w:val="004C00D2"/>
    <w:rsid w:val="00500483"/>
    <w:rsid w:val="00500A01"/>
    <w:rsid w:val="0050548B"/>
    <w:rsid w:val="00540F33"/>
    <w:rsid w:val="0054650B"/>
    <w:rsid w:val="00554214"/>
    <w:rsid w:val="005623CA"/>
    <w:rsid w:val="00564585"/>
    <w:rsid w:val="006313E3"/>
    <w:rsid w:val="006526B4"/>
    <w:rsid w:val="00694E9E"/>
    <w:rsid w:val="00695385"/>
    <w:rsid w:val="006A7915"/>
    <w:rsid w:val="006B141D"/>
    <w:rsid w:val="006C2C3C"/>
    <w:rsid w:val="006D25C4"/>
    <w:rsid w:val="007368E2"/>
    <w:rsid w:val="007374D7"/>
    <w:rsid w:val="007575FF"/>
    <w:rsid w:val="007711DC"/>
    <w:rsid w:val="00772520"/>
    <w:rsid w:val="007B34C4"/>
    <w:rsid w:val="007B38D4"/>
    <w:rsid w:val="007C431F"/>
    <w:rsid w:val="007C5B31"/>
    <w:rsid w:val="00806EC1"/>
    <w:rsid w:val="00877D07"/>
    <w:rsid w:val="00880A34"/>
    <w:rsid w:val="00881B44"/>
    <w:rsid w:val="008946F5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27B14"/>
    <w:rsid w:val="00A346DA"/>
    <w:rsid w:val="00A50524"/>
    <w:rsid w:val="00AC3FDD"/>
    <w:rsid w:val="00AE1CAE"/>
    <w:rsid w:val="00AF1DB8"/>
    <w:rsid w:val="00B17B8A"/>
    <w:rsid w:val="00B529DA"/>
    <w:rsid w:val="00B57374"/>
    <w:rsid w:val="00B63240"/>
    <w:rsid w:val="00B8202E"/>
    <w:rsid w:val="00B87FF1"/>
    <w:rsid w:val="00BA1BB0"/>
    <w:rsid w:val="00BB307C"/>
    <w:rsid w:val="00BE02D0"/>
    <w:rsid w:val="00C17788"/>
    <w:rsid w:val="00C82919"/>
    <w:rsid w:val="00CA7C9D"/>
    <w:rsid w:val="00D23603"/>
    <w:rsid w:val="00D32795"/>
    <w:rsid w:val="00D44765"/>
    <w:rsid w:val="00D51F03"/>
    <w:rsid w:val="00D962BE"/>
    <w:rsid w:val="00DF2606"/>
    <w:rsid w:val="00E04999"/>
    <w:rsid w:val="00E74154"/>
    <w:rsid w:val="00E8030B"/>
    <w:rsid w:val="00EC56C5"/>
    <w:rsid w:val="00ED723E"/>
    <w:rsid w:val="00EF489F"/>
    <w:rsid w:val="00F06DBE"/>
    <w:rsid w:val="00F12636"/>
    <w:rsid w:val="00F7006D"/>
    <w:rsid w:val="00F8151C"/>
    <w:rsid w:val="00F87144"/>
    <w:rsid w:val="00FA5E4B"/>
    <w:rsid w:val="00FC4E3F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A6D3-62E7-445F-ACEB-742C89A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8</cp:revision>
  <cp:lastPrinted>2022-02-03T02:36:00Z</cp:lastPrinted>
  <dcterms:created xsi:type="dcterms:W3CDTF">2021-06-23T05:21:00Z</dcterms:created>
  <dcterms:modified xsi:type="dcterms:W3CDTF">2022-03-17T07:13:00Z</dcterms:modified>
</cp:coreProperties>
</file>