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A14" w:rsidRPr="009D15E2" w:rsidRDefault="00966B95" w:rsidP="002A5949">
      <w:pPr>
        <w:spacing w:line="240" w:lineRule="auto"/>
        <w:jc w:val="center"/>
        <w:rPr>
          <w:rFonts w:ascii="Times New Roman" w:hAnsi="Times New Roman" w:cs="Times New Roman"/>
          <w:sz w:val="24"/>
          <w:szCs w:val="24"/>
        </w:rPr>
      </w:pPr>
      <w:r w:rsidRPr="009D15E2">
        <w:rPr>
          <w:rFonts w:ascii="Times New Roman" w:hAnsi="Times New Roman" w:cs="Times New Roman"/>
          <w:sz w:val="24"/>
          <w:szCs w:val="24"/>
        </w:rPr>
        <w:t xml:space="preserve"> </w:t>
      </w:r>
      <w:r w:rsidR="00DD2FA8" w:rsidRPr="009D15E2">
        <w:rPr>
          <w:rFonts w:ascii="Times New Roman" w:hAnsi="Times New Roman" w:cs="Times New Roman"/>
          <w:sz w:val="24"/>
          <w:szCs w:val="24"/>
        </w:rPr>
        <w:t xml:space="preserve"> </w:t>
      </w:r>
      <w:r w:rsidR="00D429C5" w:rsidRPr="009D15E2">
        <w:rPr>
          <w:rFonts w:ascii="Times New Roman" w:hAnsi="Times New Roman" w:cs="Times New Roman"/>
          <w:sz w:val="24"/>
          <w:szCs w:val="24"/>
        </w:rPr>
        <w:t xml:space="preserve"> </w:t>
      </w:r>
      <w:r w:rsidR="006F5A14" w:rsidRPr="009D15E2">
        <w:rPr>
          <w:rFonts w:ascii="Times New Roman" w:hAnsi="Times New Roman" w:cs="Times New Roman"/>
          <w:sz w:val="24"/>
          <w:szCs w:val="24"/>
        </w:rPr>
        <w:object w:dxaOrig="3877" w:dyaOrig="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8pt" o:ole="">
            <v:imagedata r:id="rId8" o:title="" cropbottom="25894f"/>
          </v:shape>
          <o:OLEObject Type="Embed" ProgID="CorelDraw.Graphic.16" ShapeID="_x0000_i1025" DrawAspect="Content" ObjectID="_1767791816" r:id="rId9"/>
        </w:object>
      </w:r>
    </w:p>
    <w:p w:rsidR="00B823AE" w:rsidRDefault="006F5A14" w:rsidP="002A5949">
      <w:pPr>
        <w:spacing w:after="0" w:line="240" w:lineRule="auto"/>
        <w:jc w:val="center"/>
        <w:rPr>
          <w:rFonts w:ascii="Times New Roman" w:hAnsi="Times New Roman" w:cs="Times New Roman"/>
          <w:b/>
          <w:color w:val="0070C0"/>
          <w:sz w:val="24"/>
          <w:szCs w:val="24"/>
        </w:rPr>
      </w:pPr>
      <w:r w:rsidRPr="009D15E2">
        <w:rPr>
          <w:rFonts w:ascii="Times New Roman" w:hAnsi="Times New Roman" w:cs="Times New Roman"/>
          <w:b/>
          <w:color w:val="1F497D"/>
          <w:sz w:val="24"/>
          <w:szCs w:val="24"/>
        </w:rPr>
        <w:tab/>
      </w:r>
      <w:proofErr w:type="gramStart"/>
      <w:r w:rsidR="00B823AE" w:rsidRPr="00B823AE">
        <w:rPr>
          <w:rFonts w:ascii="Times New Roman" w:hAnsi="Times New Roman" w:cs="Times New Roman"/>
          <w:b/>
          <w:color w:val="0070C0"/>
          <w:sz w:val="24"/>
          <w:szCs w:val="24"/>
        </w:rPr>
        <w:t>САЯНСКИЙ</w:t>
      </w:r>
      <w:r w:rsidR="00B823AE">
        <w:rPr>
          <w:rFonts w:ascii="Times New Roman" w:hAnsi="Times New Roman" w:cs="Times New Roman"/>
          <w:b/>
          <w:color w:val="0070C0"/>
          <w:sz w:val="24"/>
          <w:szCs w:val="24"/>
        </w:rPr>
        <w:t xml:space="preserve"> </w:t>
      </w:r>
      <w:r w:rsidR="00B823AE" w:rsidRPr="00B823AE">
        <w:rPr>
          <w:rFonts w:ascii="Times New Roman" w:hAnsi="Times New Roman" w:cs="Times New Roman"/>
          <w:b/>
          <w:color w:val="0070C0"/>
          <w:sz w:val="24"/>
          <w:szCs w:val="24"/>
        </w:rPr>
        <w:t xml:space="preserve"> ФИЛИАЛ</w:t>
      </w:r>
      <w:proofErr w:type="gramEnd"/>
      <w:r w:rsidR="00B823AE" w:rsidRPr="00B823AE">
        <w:rPr>
          <w:rFonts w:ascii="Times New Roman" w:hAnsi="Times New Roman" w:cs="Times New Roman"/>
          <w:b/>
          <w:color w:val="0070C0"/>
          <w:sz w:val="24"/>
          <w:szCs w:val="24"/>
        </w:rPr>
        <w:t xml:space="preserve"> </w:t>
      </w:r>
      <w:r w:rsidR="00B823AE">
        <w:rPr>
          <w:rFonts w:ascii="Times New Roman" w:hAnsi="Times New Roman" w:cs="Times New Roman"/>
          <w:b/>
          <w:color w:val="0070C0"/>
          <w:sz w:val="24"/>
          <w:szCs w:val="24"/>
        </w:rPr>
        <w:t xml:space="preserve"> </w:t>
      </w:r>
    </w:p>
    <w:p w:rsidR="00B823AE" w:rsidRDefault="00060C1D" w:rsidP="002A5949">
      <w:pPr>
        <w:spacing w:after="0" w:line="240" w:lineRule="auto"/>
        <w:jc w:val="center"/>
        <w:rPr>
          <w:rFonts w:ascii="Times New Roman" w:hAnsi="Times New Roman" w:cs="Times New Roman"/>
          <w:b/>
          <w:color w:val="0070C0"/>
          <w:sz w:val="24"/>
          <w:szCs w:val="24"/>
        </w:rPr>
      </w:pPr>
      <w:proofErr w:type="gramStart"/>
      <w:r w:rsidRPr="00B823AE">
        <w:rPr>
          <w:rFonts w:ascii="Times New Roman" w:hAnsi="Times New Roman" w:cs="Times New Roman"/>
          <w:b/>
          <w:color w:val="0070C0"/>
          <w:sz w:val="24"/>
          <w:szCs w:val="24"/>
        </w:rPr>
        <w:t>ОБЛАСТНО</w:t>
      </w:r>
      <w:r w:rsidR="00B823AE" w:rsidRPr="00B823AE">
        <w:rPr>
          <w:rFonts w:ascii="Times New Roman" w:hAnsi="Times New Roman" w:cs="Times New Roman"/>
          <w:b/>
          <w:color w:val="0070C0"/>
          <w:sz w:val="24"/>
          <w:szCs w:val="24"/>
        </w:rPr>
        <w:t>ГО</w:t>
      </w:r>
      <w:r w:rsidR="00B823AE">
        <w:rPr>
          <w:rFonts w:ascii="Times New Roman" w:hAnsi="Times New Roman" w:cs="Times New Roman"/>
          <w:b/>
          <w:color w:val="0070C0"/>
          <w:sz w:val="24"/>
          <w:szCs w:val="24"/>
        </w:rPr>
        <w:t xml:space="preserve"> </w:t>
      </w:r>
      <w:r w:rsidRPr="00B823AE">
        <w:rPr>
          <w:rFonts w:ascii="Times New Roman" w:hAnsi="Times New Roman" w:cs="Times New Roman"/>
          <w:b/>
          <w:color w:val="0070C0"/>
          <w:sz w:val="24"/>
          <w:szCs w:val="24"/>
        </w:rPr>
        <w:t xml:space="preserve"> ГОСУДАРСТВЕННО</w:t>
      </w:r>
      <w:r w:rsidR="00B823AE" w:rsidRPr="00B823AE">
        <w:rPr>
          <w:rFonts w:ascii="Times New Roman" w:hAnsi="Times New Roman" w:cs="Times New Roman"/>
          <w:b/>
          <w:color w:val="0070C0"/>
          <w:sz w:val="24"/>
          <w:szCs w:val="24"/>
        </w:rPr>
        <w:t>ГО</w:t>
      </w:r>
      <w:proofErr w:type="gramEnd"/>
      <w:r w:rsidRPr="00B823AE">
        <w:rPr>
          <w:rFonts w:ascii="Times New Roman" w:hAnsi="Times New Roman" w:cs="Times New Roman"/>
          <w:b/>
          <w:color w:val="0070C0"/>
          <w:sz w:val="24"/>
          <w:szCs w:val="24"/>
        </w:rPr>
        <w:t xml:space="preserve"> КАЗЕННО</w:t>
      </w:r>
      <w:r w:rsidR="00B823AE" w:rsidRPr="00B823AE">
        <w:rPr>
          <w:rFonts w:ascii="Times New Roman" w:hAnsi="Times New Roman" w:cs="Times New Roman"/>
          <w:b/>
          <w:color w:val="0070C0"/>
          <w:sz w:val="24"/>
          <w:szCs w:val="24"/>
        </w:rPr>
        <w:t>ГО</w:t>
      </w:r>
      <w:r w:rsidRPr="00B823AE">
        <w:rPr>
          <w:rFonts w:ascii="Times New Roman" w:hAnsi="Times New Roman" w:cs="Times New Roman"/>
          <w:b/>
          <w:color w:val="0070C0"/>
          <w:sz w:val="24"/>
          <w:szCs w:val="24"/>
        </w:rPr>
        <w:t xml:space="preserve"> УЧРЕЖДЕНИ</w:t>
      </w:r>
      <w:r w:rsidR="00B823AE" w:rsidRPr="00B823AE">
        <w:rPr>
          <w:rFonts w:ascii="Times New Roman" w:hAnsi="Times New Roman" w:cs="Times New Roman"/>
          <w:b/>
          <w:color w:val="0070C0"/>
          <w:sz w:val="24"/>
          <w:szCs w:val="24"/>
        </w:rPr>
        <w:t xml:space="preserve">Я </w:t>
      </w:r>
    </w:p>
    <w:p w:rsidR="00060C1D" w:rsidRPr="00B823AE" w:rsidRDefault="00B823AE" w:rsidP="002A5949">
      <w:pPr>
        <w:spacing w:after="0" w:line="240" w:lineRule="auto"/>
        <w:jc w:val="center"/>
        <w:rPr>
          <w:rFonts w:ascii="Times New Roman" w:hAnsi="Times New Roman" w:cs="Times New Roman"/>
          <w:b/>
          <w:color w:val="0070C0"/>
          <w:sz w:val="24"/>
          <w:szCs w:val="24"/>
        </w:rPr>
      </w:pPr>
      <w:r w:rsidRPr="00B823AE">
        <w:rPr>
          <w:rFonts w:ascii="Times New Roman" w:hAnsi="Times New Roman" w:cs="Times New Roman"/>
          <w:b/>
          <w:color w:val="0070C0"/>
          <w:sz w:val="24"/>
          <w:szCs w:val="24"/>
        </w:rPr>
        <w:t>«</w:t>
      </w:r>
      <w:proofErr w:type="gramStart"/>
      <w:r w:rsidRPr="00B823AE">
        <w:rPr>
          <w:rFonts w:ascii="Times New Roman" w:hAnsi="Times New Roman" w:cs="Times New Roman"/>
          <w:b/>
          <w:color w:val="0070C0"/>
          <w:sz w:val="24"/>
          <w:szCs w:val="24"/>
        </w:rPr>
        <w:t>КАДРОВЫЙ</w:t>
      </w:r>
      <w:r>
        <w:rPr>
          <w:rFonts w:ascii="Times New Roman" w:hAnsi="Times New Roman" w:cs="Times New Roman"/>
          <w:b/>
          <w:color w:val="0070C0"/>
          <w:sz w:val="24"/>
          <w:szCs w:val="24"/>
        </w:rPr>
        <w:t xml:space="preserve"> </w:t>
      </w:r>
      <w:r w:rsidRPr="00B823AE">
        <w:rPr>
          <w:rFonts w:ascii="Times New Roman" w:hAnsi="Times New Roman" w:cs="Times New Roman"/>
          <w:b/>
          <w:color w:val="0070C0"/>
          <w:sz w:val="24"/>
          <w:szCs w:val="24"/>
        </w:rPr>
        <w:t xml:space="preserve"> ЦЕНТР</w:t>
      </w:r>
      <w:proofErr w:type="gramEnd"/>
      <w:r>
        <w:rPr>
          <w:rFonts w:ascii="Times New Roman" w:hAnsi="Times New Roman" w:cs="Times New Roman"/>
          <w:b/>
          <w:color w:val="0070C0"/>
          <w:sz w:val="24"/>
          <w:szCs w:val="24"/>
        </w:rPr>
        <w:t xml:space="preserve"> </w:t>
      </w:r>
      <w:r w:rsidRPr="00B823AE">
        <w:rPr>
          <w:rFonts w:ascii="Times New Roman" w:hAnsi="Times New Roman" w:cs="Times New Roman"/>
          <w:b/>
          <w:color w:val="0070C0"/>
          <w:sz w:val="24"/>
          <w:szCs w:val="24"/>
        </w:rPr>
        <w:t xml:space="preserve"> ИРКУТСКОЙ </w:t>
      </w:r>
      <w:r>
        <w:rPr>
          <w:rFonts w:ascii="Times New Roman" w:hAnsi="Times New Roman" w:cs="Times New Roman"/>
          <w:b/>
          <w:color w:val="0070C0"/>
          <w:sz w:val="24"/>
          <w:szCs w:val="24"/>
        </w:rPr>
        <w:t xml:space="preserve"> </w:t>
      </w:r>
      <w:r w:rsidRPr="00B823AE">
        <w:rPr>
          <w:rFonts w:ascii="Times New Roman" w:hAnsi="Times New Roman" w:cs="Times New Roman"/>
          <w:b/>
          <w:color w:val="0070C0"/>
          <w:sz w:val="24"/>
          <w:szCs w:val="24"/>
        </w:rPr>
        <w:t>ОБЛАСТИ»</w:t>
      </w:r>
    </w:p>
    <w:p w:rsidR="006171D9" w:rsidRPr="009D15E2" w:rsidRDefault="00060C1D" w:rsidP="002A5949">
      <w:pPr>
        <w:spacing w:after="0" w:line="240" w:lineRule="auto"/>
        <w:jc w:val="center"/>
        <w:rPr>
          <w:rFonts w:ascii="Times New Roman" w:eastAsia="Times New Roman" w:hAnsi="Times New Roman" w:cs="Times New Roman"/>
          <w:b/>
          <w:sz w:val="24"/>
          <w:szCs w:val="24"/>
          <w:lang w:eastAsia="ru-RU"/>
        </w:rPr>
      </w:pPr>
      <w:r w:rsidRPr="009D15E2">
        <w:rPr>
          <w:rFonts w:ascii="Times New Roman" w:hAnsi="Times New Roman" w:cs="Times New Roman"/>
          <w:b/>
          <w:color w:val="0070C0"/>
          <w:sz w:val="24"/>
          <w:szCs w:val="24"/>
        </w:rPr>
        <w:tab/>
      </w:r>
    </w:p>
    <w:p w:rsidR="008B2FC4" w:rsidRPr="009D15E2" w:rsidRDefault="00B83723" w:rsidP="002A5949">
      <w:pPr>
        <w:spacing w:after="0" w:line="240" w:lineRule="auto"/>
        <w:jc w:val="center"/>
        <w:rPr>
          <w:rFonts w:ascii="Times New Roman" w:hAnsi="Times New Roman" w:cs="Times New Roman"/>
          <w:b/>
          <w:sz w:val="24"/>
          <w:szCs w:val="24"/>
        </w:rPr>
      </w:pPr>
      <w:r w:rsidRPr="009D15E2">
        <w:rPr>
          <w:rFonts w:ascii="Times New Roman" w:hAnsi="Times New Roman" w:cs="Times New Roman"/>
          <w:b/>
          <w:sz w:val="24"/>
          <w:szCs w:val="24"/>
        </w:rPr>
        <w:t>Государственная поддержка в 202</w:t>
      </w:r>
      <w:r w:rsidR="00442921">
        <w:rPr>
          <w:rFonts w:ascii="Times New Roman" w:hAnsi="Times New Roman" w:cs="Times New Roman"/>
          <w:b/>
          <w:sz w:val="24"/>
          <w:szCs w:val="24"/>
        </w:rPr>
        <w:t>4</w:t>
      </w:r>
      <w:r w:rsidRPr="009D15E2">
        <w:rPr>
          <w:rFonts w:ascii="Times New Roman" w:hAnsi="Times New Roman" w:cs="Times New Roman"/>
          <w:b/>
          <w:sz w:val="24"/>
          <w:szCs w:val="24"/>
        </w:rPr>
        <w:t> году </w:t>
      </w:r>
    </w:p>
    <w:p w:rsidR="00B92CF2" w:rsidRPr="009D15E2" w:rsidRDefault="00B83723" w:rsidP="002A5949">
      <w:pPr>
        <w:pStyle w:val="ConsPlusNormal"/>
        <w:jc w:val="center"/>
        <w:rPr>
          <w:rFonts w:ascii="Times New Roman" w:hAnsi="Times New Roman" w:cs="Times New Roman"/>
          <w:b/>
          <w:sz w:val="24"/>
          <w:szCs w:val="24"/>
        </w:rPr>
      </w:pPr>
      <w:r w:rsidRPr="009D15E2">
        <w:rPr>
          <w:rFonts w:ascii="Times New Roman" w:hAnsi="Times New Roman" w:cs="Times New Roman"/>
          <w:b/>
          <w:sz w:val="24"/>
          <w:szCs w:val="24"/>
        </w:rPr>
        <w:t>юридических лиц</w:t>
      </w:r>
      <w:r w:rsidR="00FB2DFE" w:rsidRPr="009D15E2">
        <w:rPr>
          <w:rFonts w:ascii="Times New Roman" w:hAnsi="Times New Roman" w:cs="Times New Roman"/>
          <w:b/>
          <w:sz w:val="24"/>
          <w:szCs w:val="24"/>
        </w:rPr>
        <w:t xml:space="preserve">, </w:t>
      </w:r>
      <w:r w:rsidR="00D13DED" w:rsidRPr="009D15E2">
        <w:rPr>
          <w:rFonts w:ascii="Times New Roman" w:hAnsi="Times New Roman" w:cs="Times New Roman"/>
          <w:b/>
          <w:sz w:val="24"/>
          <w:szCs w:val="24"/>
        </w:rPr>
        <w:t>включая</w:t>
      </w:r>
      <w:r w:rsidR="00FB2DFE" w:rsidRPr="009D15E2">
        <w:rPr>
          <w:rFonts w:ascii="Times New Roman" w:hAnsi="Times New Roman" w:cs="Times New Roman"/>
          <w:b/>
          <w:sz w:val="24"/>
          <w:szCs w:val="24"/>
        </w:rPr>
        <w:t xml:space="preserve"> некоммерчески</w:t>
      </w:r>
      <w:r w:rsidR="00D13DED" w:rsidRPr="009D15E2">
        <w:rPr>
          <w:rFonts w:ascii="Times New Roman" w:hAnsi="Times New Roman" w:cs="Times New Roman"/>
          <w:b/>
          <w:sz w:val="24"/>
          <w:szCs w:val="24"/>
        </w:rPr>
        <w:t>е</w:t>
      </w:r>
      <w:r w:rsidR="00FB2DFE" w:rsidRPr="009D15E2">
        <w:rPr>
          <w:rFonts w:ascii="Times New Roman" w:hAnsi="Times New Roman" w:cs="Times New Roman"/>
          <w:b/>
          <w:sz w:val="24"/>
          <w:szCs w:val="24"/>
        </w:rPr>
        <w:t xml:space="preserve"> организаци</w:t>
      </w:r>
      <w:r w:rsidR="00D13DED" w:rsidRPr="009D15E2">
        <w:rPr>
          <w:rFonts w:ascii="Times New Roman" w:hAnsi="Times New Roman" w:cs="Times New Roman"/>
          <w:b/>
          <w:sz w:val="24"/>
          <w:szCs w:val="24"/>
        </w:rPr>
        <w:t>и,</w:t>
      </w:r>
    </w:p>
    <w:p w:rsidR="00B83723" w:rsidRPr="009D15E2" w:rsidRDefault="00D13DED" w:rsidP="002A5949">
      <w:pPr>
        <w:pStyle w:val="ConsPlusNormal"/>
        <w:jc w:val="center"/>
        <w:rPr>
          <w:rFonts w:ascii="Times New Roman" w:hAnsi="Times New Roman" w:cs="Times New Roman"/>
          <w:b/>
          <w:sz w:val="24"/>
          <w:szCs w:val="24"/>
        </w:rPr>
      </w:pPr>
      <w:r w:rsidRPr="009D15E2">
        <w:rPr>
          <w:rFonts w:ascii="Times New Roman" w:hAnsi="Times New Roman" w:cs="Times New Roman"/>
          <w:b/>
          <w:sz w:val="24"/>
          <w:szCs w:val="24"/>
        </w:rPr>
        <w:t xml:space="preserve"> и</w:t>
      </w:r>
      <w:r w:rsidR="00B92CF2" w:rsidRPr="009D15E2">
        <w:rPr>
          <w:rFonts w:ascii="Times New Roman" w:hAnsi="Times New Roman" w:cs="Times New Roman"/>
          <w:b/>
          <w:sz w:val="24"/>
          <w:szCs w:val="24"/>
        </w:rPr>
        <w:t xml:space="preserve"> </w:t>
      </w:r>
      <w:proofErr w:type="gramStart"/>
      <w:r w:rsidRPr="009D15E2">
        <w:rPr>
          <w:rFonts w:ascii="Times New Roman" w:hAnsi="Times New Roman" w:cs="Times New Roman"/>
          <w:b/>
          <w:sz w:val="24"/>
          <w:szCs w:val="24"/>
        </w:rPr>
        <w:t>индивидуальных  предпринимателей</w:t>
      </w:r>
      <w:proofErr w:type="gramEnd"/>
    </w:p>
    <w:p w:rsidR="00D13DED" w:rsidRPr="009D15E2" w:rsidRDefault="00D13DED" w:rsidP="002A5949">
      <w:pPr>
        <w:pStyle w:val="ConsPlusNormal"/>
        <w:jc w:val="center"/>
        <w:rPr>
          <w:rFonts w:ascii="Times New Roman" w:hAnsi="Times New Roman" w:cs="Times New Roman"/>
          <w:b/>
          <w:sz w:val="24"/>
          <w:szCs w:val="24"/>
        </w:rPr>
      </w:pPr>
    </w:p>
    <w:p w:rsidR="006171D9" w:rsidRPr="009D15E2" w:rsidRDefault="006171D9" w:rsidP="002A5949">
      <w:pPr>
        <w:spacing w:after="0" w:line="240" w:lineRule="auto"/>
        <w:jc w:val="both"/>
        <w:rPr>
          <w:rFonts w:ascii="Times New Roman" w:eastAsia="Times New Roman" w:hAnsi="Times New Roman" w:cs="Times New Roman"/>
          <w:sz w:val="24"/>
          <w:szCs w:val="24"/>
          <w:lang w:eastAsia="ru-RU"/>
        </w:rPr>
      </w:pPr>
      <w:r w:rsidRPr="009D15E2">
        <w:rPr>
          <w:rFonts w:ascii="Times New Roman" w:eastAsia="Times New  Roman" w:hAnsi="Times New Roman" w:cs="Times New Roman"/>
          <w:sz w:val="24"/>
          <w:szCs w:val="24"/>
          <w:lang w:eastAsia="ru-RU"/>
        </w:rPr>
        <w:t xml:space="preserve">     </w:t>
      </w:r>
      <w:r w:rsidR="004E58FD" w:rsidRPr="009D15E2">
        <w:rPr>
          <w:rFonts w:ascii="Times New Roman" w:eastAsia="Times New  Roman" w:hAnsi="Times New Roman" w:cs="Times New Roman"/>
          <w:sz w:val="24"/>
          <w:szCs w:val="24"/>
          <w:lang w:eastAsia="ru-RU"/>
        </w:rPr>
        <w:t xml:space="preserve">     </w:t>
      </w:r>
      <w:r w:rsidR="009D3EC5" w:rsidRPr="009D15E2">
        <w:rPr>
          <w:rFonts w:ascii="Times New Roman" w:eastAsia="Times New Roman" w:hAnsi="Times New Roman" w:cs="Times New Roman"/>
          <w:sz w:val="24"/>
          <w:szCs w:val="24"/>
          <w:lang w:eastAsia="ru-RU"/>
        </w:rPr>
        <w:t xml:space="preserve">У </w:t>
      </w:r>
      <w:r w:rsidR="00D13DED" w:rsidRPr="009D15E2">
        <w:rPr>
          <w:rFonts w:ascii="Times New Roman" w:eastAsia="Times New Roman" w:hAnsi="Times New Roman" w:cs="Times New Roman"/>
          <w:sz w:val="24"/>
          <w:szCs w:val="24"/>
          <w:lang w:eastAsia="ru-RU"/>
        </w:rPr>
        <w:t xml:space="preserve">работодателей </w:t>
      </w:r>
      <w:r w:rsidR="009D3EC5" w:rsidRPr="009D15E2">
        <w:rPr>
          <w:rFonts w:ascii="Times New Roman" w:eastAsia="Times New Roman" w:hAnsi="Times New Roman" w:cs="Times New Roman"/>
          <w:sz w:val="24"/>
          <w:szCs w:val="24"/>
          <w:lang w:eastAsia="ru-RU"/>
        </w:rPr>
        <w:t xml:space="preserve">есть возможность получить государственную поддержку в рамках реализации мероприятий по стимулированию к </w:t>
      </w:r>
      <w:r w:rsidR="00AB174C" w:rsidRPr="009D15E2">
        <w:rPr>
          <w:rFonts w:ascii="Times New Roman" w:eastAsia="Times New Roman" w:hAnsi="Times New Roman" w:cs="Times New Roman"/>
          <w:sz w:val="24"/>
          <w:szCs w:val="24"/>
          <w:lang w:eastAsia="ru-RU"/>
        </w:rPr>
        <w:t>трудоустройству</w:t>
      </w:r>
      <w:r w:rsidR="009D3EC5" w:rsidRPr="009D15E2">
        <w:rPr>
          <w:rFonts w:ascii="Times New Roman" w:eastAsia="Times New Roman" w:hAnsi="Times New Roman" w:cs="Times New Roman"/>
          <w:sz w:val="24"/>
          <w:szCs w:val="24"/>
          <w:lang w:eastAsia="ru-RU"/>
        </w:rPr>
        <w:t xml:space="preserve"> безработных граждан. Субсидия предоставляется Фондом </w:t>
      </w:r>
      <w:r w:rsidR="00D25B7B" w:rsidRPr="009D15E2">
        <w:rPr>
          <w:rFonts w:ascii="Times New Roman" w:eastAsia="Times New Roman" w:hAnsi="Times New Roman" w:cs="Times New Roman"/>
          <w:sz w:val="24"/>
          <w:szCs w:val="24"/>
          <w:lang w:eastAsia="ru-RU"/>
        </w:rPr>
        <w:t xml:space="preserve">пенсионного и </w:t>
      </w:r>
      <w:r w:rsidR="009D3EC5" w:rsidRPr="009D15E2">
        <w:rPr>
          <w:rFonts w:ascii="Times New Roman" w:eastAsia="Times New Roman" w:hAnsi="Times New Roman" w:cs="Times New Roman"/>
          <w:sz w:val="24"/>
          <w:szCs w:val="24"/>
          <w:lang w:eastAsia="ru-RU"/>
        </w:rPr>
        <w:t xml:space="preserve">социального страхования </w:t>
      </w:r>
      <w:proofErr w:type="gramStart"/>
      <w:r w:rsidR="009D3EC5" w:rsidRPr="009D15E2">
        <w:rPr>
          <w:rFonts w:ascii="Times New Roman" w:eastAsia="Times New Roman" w:hAnsi="Times New Roman" w:cs="Times New Roman"/>
          <w:sz w:val="24"/>
          <w:szCs w:val="24"/>
          <w:lang w:eastAsia="ru-RU"/>
        </w:rPr>
        <w:t>Российской  Феде</w:t>
      </w:r>
      <w:r w:rsidR="00AB174C" w:rsidRPr="009D15E2">
        <w:rPr>
          <w:rFonts w:ascii="Times New Roman" w:eastAsia="Times New Roman" w:hAnsi="Times New Roman" w:cs="Times New Roman"/>
          <w:sz w:val="24"/>
          <w:szCs w:val="24"/>
          <w:lang w:eastAsia="ru-RU"/>
        </w:rPr>
        <w:t>рации</w:t>
      </w:r>
      <w:proofErr w:type="gramEnd"/>
      <w:r w:rsidR="00AB174C" w:rsidRPr="009D15E2">
        <w:rPr>
          <w:rFonts w:ascii="Times New Roman" w:eastAsia="Times New Roman" w:hAnsi="Times New Roman" w:cs="Times New Roman"/>
          <w:sz w:val="24"/>
          <w:szCs w:val="24"/>
          <w:lang w:eastAsia="ru-RU"/>
        </w:rPr>
        <w:t>.</w:t>
      </w:r>
    </w:p>
    <w:p w:rsidR="009D15E2" w:rsidRPr="009D15E2" w:rsidRDefault="009D15E2" w:rsidP="002A5949">
      <w:pPr>
        <w:spacing w:after="0" w:line="240" w:lineRule="auto"/>
        <w:jc w:val="center"/>
        <w:rPr>
          <w:rFonts w:ascii="Times New Roman" w:eastAsia="Times New Roman" w:hAnsi="Times New Roman" w:cs="Times New Roman"/>
          <w:b/>
          <w:sz w:val="24"/>
          <w:szCs w:val="24"/>
          <w:lang w:eastAsia="ru-RU"/>
        </w:rPr>
      </w:pPr>
    </w:p>
    <w:p w:rsidR="009D3EC5" w:rsidRDefault="009D3EC5" w:rsidP="002A5949">
      <w:pPr>
        <w:spacing w:after="0" w:line="240" w:lineRule="auto"/>
        <w:jc w:val="center"/>
        <w:rPr>
          <w:rFonts w:ascii="Times New Roman" w:eastAsia="Times New Roman" w:hAnsi="Times New Roman" w:cs="Times New Roman"/>
          <w:b/>
          <w:sz w:val="24"/>
          <w:szCs w:val="24"/>
          <w:lang w:eastAsia="ru-RU"/>
        </w:rPr>
      </w:pPr>
      <w:r w:rsidRPr="009D15E2">
        <w:rPr>
          <w:rFonts w:ascii="Times New Roman" w:eastAsia="Times New Roman" w:hAnsi="Times New Roman" w:cs="Times New Roman"/>
          <w:b/>
          <w:sz w:val="24"/>
          <w:szCs w:val="24"/>
          <w:lang w:eastAsia="ru-RU"/>
        </w:rPr>
        <w:t>Участники мероприятия:</w:t>
      </w:r>
    </w:p>
    <w:p w:rsidR="009D15E2" w:rsidRPr="009D15E2" w:rsidRDefault="009D15E2" w:rsidP="002A5949">
      <w:pPr>
        <w:spacing w:after="0" w:line="240" w:lineRule="auto"/>
        <w:jc w:val="center"/>
        <w:rPr>
          <w:rFonts w:ascii="Times New Roman" w:eastAsia="Times New Roman" w:hAnsi="Times New Roman" w:cs="Times New Roman"/>
          <w:b/>
          <w:sz w:val="24"/>
          <w:szCs w:val="24"/>
          <w:lang w:eastAsia="ru-RU"/>
        </w:rPr>
      </w:pPr>
    </w:p>
    <w:p w:rsidR="009D3EC5" w:rsidRDefault="009D3EC5" w:rsidP="002A5949">
      <w:pPr>
        <w:spacing w:after="0" w:line="240" w:lineRule="auto"/>
        <w:jc w:val="both"/>
        <w:rPr>
          <w:rFonts w:ascii="Times New Roman" w:eastAsia="Times New Roman" w:hAnsi="Times New Roman" w:cs="Times New Roman"/>
          <w:sz w:val="24"/>
          <w:szCs w:val="24"/>
          <w:lang w:eastAsia="ru-RU"/>
        </w:rPr>
      </w:pPr>
      <w:r w:rsidRPr="009D15E2">
        <w:rPr>
          <w:rFonts w:ascii="Times New Roman" w:eastAsia="Times New Roman" w:hAnsi="Times New Roman" w:cs="Times New Roman"/>
          <w:sz w:val="24"/>
          <w:szCs w:val="24"/>
          <w:lang w:eastAsia="ru-RU"/>
        </w:rPr>
        <w:tab/>
        <w:t xml:space="preserve">Работодатели всех форм собственности, получившие государственную регистрацию юридического лица либо </w:t>
      </w:r>
      <w:proofErr w:type="gramStart"/>
      <w:r w:rsidRPr="009D15E2">
        <w:rPr>
          <w:rFonts w:ascii="Times New Roman" w:eastAsia="Times New Roman" w:hAnsi="Times New Roman" w:cs="Times New Roman"/>
          <w:sz w:val="24"/>
          <w:szCs w:val="24"/>
          <w:lang w:eastAsia="ru-RU"/>
        </w:rPr>
        <w:t>индивидуального  предпринимателя</w:t>
      </w:r>
      <w:proofErr w:type="gramEnd"/>
      <w:r w:rsidRPr="009D15E2">
        <w:rPr>
          <w:rFonts w:ascii="Times New Roman" w:eastAsia="Times New Roman" w:hAnsi="Times New Roman" w:cs="Times New Roman"/>
          <w:sz w:val="24"/>
          <w:szCs w:val="24"/>
          <w:lang w:eastAsia="ru-RU"/>
        </w:rPr>
        <w:t xml:space="preserve"> до 1 января 202</w:t>
      </w:r>
      <w:r w:rsidR="00824A2C">
        <w:rPr>
          <w:rFonts w:ascii="Times New Roman" w:eastAsia="Times New Roman" w:hAnsi="Times New Roman" w:cs="Times New Roman"/>
          <w:sz w:val="24"/>
          <w:szCs w:val="24"/>
          <w:lang w:eastAsia="ru-RU"/>
        </w:rPr>
        <w:t>4</w:t>
      </w:r>
      <w:r w:rsidRPr="009D15E2">
        <w:rPr>
          <w:rFonts w:ascii="Times New Roman" w:eastAsia="Times New Roman" w:hAnsi="Times New Roman" w:cs="Times New Roman"/>
          <w:sz w:val="24"/>
          <w:szCs w:val="24"/>
          <w:lang w:eastAsia="ru-RU"/>
        </w:rPr>
        <w:t xml:space="preserve"> года.</w:t>
      </w:r>
    </w:p>
    <w:p w:rsidR="009D15E2" w:rsidRPr="009D15E2" w:rsidRDefault="009D15E2" w:rsidP="002A5949">
      <w:pPr>
        <w:spacing w:after="0" w:line="240" w:lineRule="auto"/>
        <w:jc w:val="both"/>
        <w:rPr>
          <w:rFonts w:ascii="Times New Roman" w:eastAsia="Times New Roman" w:hAnsi="Times New Roman" w:cs="Times New Roman"/>
          <w:sz w:val="24"/>
          <w:szCs w:val="24"/>
          <w:lang w:eastAsia="ru-RU"/>
        </w:rPr>
      </w:pPr>
    </w:p>
    <w:p w:rsidR="009D3EC5" w:rsidRDefault="009D3EC5" w:rsidP="002A5949">
      <w:pPr>
        <w:spacing w:after="0" w:line="240" w:lineRule="auto"/>
        <w:jc w:val="center"/>
        <w:rPr>
          <w:rFonts w:ascii="Times New Roman" w:eastAsia="Times New Roman" w:hAnsi="Times New Roman" w:cs="Times New Roman"/>
          <w:b/>
          <w:sz w:val="24"/>
          <w:szCs w:val="24"/>
          <w:lang w:eastAsia="ru-RU"/>
        </w:rPr>
      </w:pPr>
      <w:r w:rsidRPr="009D15E2">
        <w:rPr>
          <w:rFonts w:ascii="Times New Roman" w:eastAsia="Times New Roman" w:hAnsi="Times New Roman" w:cs="Times New Roman"/>
          <w:b/>
          <w:sz w:val="24"/>
          <w:szCs w:val="24"/>
          <w:lang w:eastAsia="ru-RU"/>
        </w:rPr>
        <w:t>Для работодателей запланировано:</w:t>
      </w:r>
    </w:p>
    <w:p w:rsidR="009D15E2" w:rsidRPr="009D15E2" w:rsidRDefault="009D15E2" w:rsidP="002A5949">
      <w:pPr>
        <w:spacing w:after="0" w:line="240" w:lineRule="auto"/>
        <w:jc w:val="center"/>
        <w:rPr>
          <w:rFonts w:ascii="Times New Roman" w:eastAsia="Times New Roman" w:hAnsi="Times New Roman" w:cs="Times New Roman"/>
          <w:b/>
          <w:sz w:val="24"/>
          <w:szCs w:val="24"/>
          <w:lang w:eastAsia="ru-RU"/>
        </w:rPr>
      </w:pPr>
    </w:p>
    <w:p w:rsidR="009D3EC5" w:rsidRPr="009D15E2" w:rsidRDefault="009D3EC5" w:rsidP="002A5949">
      <w:pPr>
        <w:spacing w:after="0" w:line="240" w:lineRule="auto"/>
        <w:ind w:firstLine="708"/>
        <w:jc w:val="both"/>
        <w:rPr>
          <w:rFonts w:ascii="Times New Roman" w:eastAsia="Times New Roman" w:hAnsi="Times New Roman" w:cs="Times New Roman"/>
          <w:sz w:val="24"/>
          <w:szCs w:val="24"/>
          <w:lang w:eastAsia="ru-RU"/>
        </w:rPr>
      </w:pPr>
      <w:r w:rsidRPr="009D15E2">
        <w:rPr>
          <w:rFonts w:ascii="Times New Roman" w:eastAsia="Times New Roman" w:hAnsi="Times New Roman" w:cs="Times New Roman"/>
          <w:sz w:val="24"/>
          <w:szCs w:val="24"/>
          <w:lang w:eastAsia="ru-RU"/>
        </w:rPr>
        <w:t>Предоставление субсидии путем частичной компенсации затрат работодателя на выплату заработной платы работникам из числа трудоустроенных безработных граждан.</w:t>
      </w:r>
    </w:p>
    <w:p w:rsidR="009D3EC5" w:rsidRDefault="009D3EC5" w:rsidP="002A5949">
      <w:pPr>
        <w:spacing w:after="0" w:line="240" w:lineRule="auto"/>
        <w:ind w:firstLine="708"/>
        <w:jc w:val="both"/>
        <w:rPr>
          <w:rFonts w:ascii="Times New Roman" w:eastAsia="Times New Roman" w:hAnsi="Times New Roman" w:cs="Times New Roman"/>
          <w:sz w:val="24"/>
          <w:szCs w:val="24"/>
          <w:lang w:eastAsia="ru-RU"/>
        </w:rPr>
      </w:pPr>
      <w:r w:rsidRPr="009D15E2">
        <w:rPr>
          <w:rFonts w:ascii="Times New Roman" w:eastAsia="Times New Roman" w:hAnsi="Times New Roman" w:cs="Times New Roman"/>
          <w:sz w:val="24"/>
          <w:szCs w:val="24"/>
          <w:lang w:eastAsia="ru-RU"/>
        </w:rPr>
        <w:t>Субсидии предоставляются юридическим лицам и индивидуальным предпринимателям,</w:t>
      </w:r>
      <w:r w:rsidR="00FB2DFE" w:rsidRPr="009D15E2">
        <w:rPr>
          <w:rFonts w:ascii="Times New Roman" w:eastAsia="Times New Roman" w:hAnsi="Times New Roman" w:cs="Times New Roman"/>
          <w:sz w:val="24"/>
          <w:szCs w:val="24"/>
          <w:lang w:eastAsia="ru-RU"/>
        </w:rPr>
        <w:t xml:space="preserve"> некоммерческим организациям, </w:t>
      </w:r>
      <w:r w:rsidRPr="009D15E2">
        <w:rPr>
          <w:rFonts w:ascii="Times New Roman" w:eastAsia="Times New Roman" w:hAnsi="Times New Roman" w:cs="Times New Roman"/>
          <w:sz w:val="24"/>
          <w:szCs w:val="24"/>
          <w:lang w:eastAsia="ru-RU"/>
        </w:rPr>
        <w:t xml:space="preserve">которые подали </w:t>
      </w:r>
      <w:r w:rsidR="00D25B7B" w:rsidRPr="009D15E2">
        <w:rPr>
          <w:rFonts w:ascii="Times New Roman" w:eastAsia="Times New Roman" w:hAnsi="Times New Roman" w:cs="Times New Roman"/>
          <w:sz w:val="24"/>
          <w:szCs w:val="24"/>
          <w:lang w:eastAsia="ru-RU"/>
        </w:rPr>
        <w:t>заявление</w:t>
      </w:r>
      <w:r w:rsidRPr="009D15E2">
        <w:rPr>
          <w:rFonts w:ascii="Times New Roman" w:eastAsia="Times New Roman" w:hAnsi="Times New Roman" w:cs="Times New Roman"/>
          <w:sz w:val="24"/>
          <w:szCs w:val="24"/>
          <w:lang w:eastAsia="ru-RU"/>
        </w:rPr>
        <w:t xml:space="preserve"> о </w:t>
      </w:r>
      <w:r w:rsidR="00D25B7B" w:rsidRPr="009D15E2">
        <w:rPr>
          <w:rFonts w:ascii="Times New Roman" w:eastAsia="Times New Roman" w:hAnsi="Times New Roman" w:cs="Times New Roman"/>
          <w:sz w:val="24"/>
          <w:szCs w:val="24"/>
          <w:lang w:eastAsia="ru-RU"/>
        </w:rPr>
        <w:t xml:space="preserve">подборе работников, о </w:t>
      </w:r>
      <w:r w:rsidRPr="009D15E2">
        <w:rPr>
          <w:rFonts w:ascii="Times New Roman" w:eastAsia="Times New Roman" w:hAnsi="Times New Roman" w:cs="Times New Roman"/>
          <w:sz w:val="24"/>
          <w:szCs w:val="24"/>
          <w:lang w:eastAsia="ru-RU"/>
        </w:rPr>
        <w:t xml:space="preserve">наличии свободных рабочих мест и вакантных должностей  </w:t>
      </w:r>
      <w:r w:rsidR="00554029" w:rsidRPr="009D15E2">
        <w:rPr>
          <w:rFonts w:ascii="Times New Roman" w:eastAsia="Times New Roman" w:hAnsi="Times New Roman" w:cs="Times New Roman"/>
          <w:sz w:val="24"/>
          <w:szCs w:val="24"/>
          <w:lang w:eastAsia="ru-RU"/>
        </w:rPr>
        <w:t>на портале</w:t>
      </w:r>
      <w:r w:rsidRPr="009D15E2">
        <w:rPr>
          <w:rFonts w:ascii="Times New Roman" w:eastAsia="Times New Roman" w:hAnsi="Times New Roman" w:cs="Times New Roman"/>
          <w:sz w:val="24"/>
          <w:szCs w:val="24"/>
          <w:lang w:eastAsia="ru-RU"/>
        </w:rPr>
        <w:t xml:space="preserve"> «Работа в России»  </w:t>
      </w:r>
      <w:hyperlink r:id="rId10" w:history="1">
        <w:r w:rsidR="006B3E5D" w:rsidRPr="009D15E2">
          <w:rPr>
            <w:rStyle w:val="a7"/>
            <w:rFonts w:ascii="Times New Roman" w:eastAsia="Times New Roman" w:hAnsi="Times New Roman" w:cs="Times New Roman"/>
            <w:sz w:val="24"/>
            <w:szCs w:val="24"/>
            <w:lang w:eastAsia="ru-RU"/>
          </w:rPr>
          <w:t>https://trudvsem.ru</w:t>
        </w:r>
      </w:hyperlink>
      <w:r w:rsidR="006B3E5D" w:rsidRPr="009D15E2">
        <w:rPr>
          <w:rFonts w:ascii="Times New Roman" w:eastAsia="Times New Roman" w:hAnsi="Times New Roman" w:cs="Times New Roman"/>
          <w:color w:val="333333"/>
          <w:sz w:val="24"/>
          <w:szCs w:val="24"/>
          <w:lang w:eastAsia="ru-RU"/>
        </w:rPr>
        <w:t>.</w:t>
      </w:r>
      <w:r w:rsidRPr="009D15E2">
        <w:rPr>
          <w:rFonts w:ascii="Times New Roman" w:eastAsia="Times New Roman" w:hAnsi="Times New Roman" w:cs="Times New Roman"/>
          <w:color w:val="FF0000"/>
          <w:sz w:val="24"/>
          <w:szCs w:val="24"/>
          <w:lang w:eastAsia="ru-RU"/>
        </w:rPr>
        <w:t xml:space="preserve"> </w:t>
      </w:r>
      <w:r w:rsidRPr="009D15E2">
        <w:rPr>
          <w:rFonts w:ascii="Times New Roman" w:eastAsia="Times New Roman" w:hAnsi="Times New Roman" w:cs="Times New Roman"/>
          <w:sz w:val="24"/>
          <w:szCs w:val="24"/>
          <w:lang w:eastAsia="ru-RU"/>
        </w:rPr>
        <w:t>и трудоустроили безработных граждан.</w:t>
      </w:r>
    </w:p>
    <w:p w:rsidR="009D15E2" w:rsidRPr="009D15E2" w:rsidRDefault="009D15E2" w:rsidP="002A5949">
      <w:pPr>
        <w:spacing w:after="0" w:line="240" w:lineRule="auto"/>
        <w:ind w:firstLine="708"/>
        <w:jc w:val="both"/>
        <w:rPr>
          <w:rFonts w:ascii="Times New Roman" w:eastAsia="Times New Roman" w:hAnsi="Times New Roman" w:cs="Times New Roman"/>
          <w:sz w:val="24"/>
          <w:szCs w:val="24"/>
          <w:lang w:eastAsia="ru-RU"/>
        </w:rPr>
      </w:pPr>
    </w:p>
    <w:p w:rsidR="009D3EC5" w:rsidRPr="00830F17" w:rsidRDefault="009D3EC5" w:rsidP="002A5949">
      <w:pPr>
        <w:spacing w:after="0" w:line="240" w:lineRule="auto"/>
        <w:jc w:val="center"/>
        <w:rPr>
          <w:rFonts w:ascii="Times New Roman" w:eastAsia="Times New Roman" w:hAnsi="Times New Roman" w:cs="Times New Roman"/>
          <w:b/>
          <w:sz w:val="24"/>
          <w:szCs w:val="24"/>
          <w:lang w:eastAsia="ru-RU"/>
        </w:rPr>
      </w:pPr>
      <w:r w:rsidRPr="00830F17">
        <w:rPr>
          <w:rFonts w:ascii="Times New Roman" w:eastAsia="Times New Roman" w:hAnsi="Times New Roman" w:cs="Times New Roman"/>
          <w:b/>
          <w:sz w:val="24"/>
          <w:szCs w:val="24"/>
          <w:lang w:eastAsia="ru-RU"/>
        </w:rPr>
        <w:t>Условия предоставления субсидии:</w:t>
      </w:r>
    </w:p>
    <w:p w:rsidR="009D15E2" w:rsidRPr="00830F17" w:rsidRDefault="009D15E2" w:rsidP="002A5949">
      <w:pPr>
        <w:spacing w:after="0" w:line="240" w:lineRule="auto"/>
        <w:jc w:val="center"/>
        <w:rPr>
          <w:rFonts w:ascii="Times New Roman" w:eastAsia="Times New Roman" w:hAnsi="Times New Roman" w:cs="Times New Roman"/>
          <w:b/>
          <w:sz w:val="24"/>
          <w:szCs w:val="24"/>
          <w:lang w:eastAsia="ru-RU"/>
        </w:rPr>
      </w:pPr>
    </w:p>
    <w:p w:rsidR="00D13DED" w:rsidRPr="00830F17" w:rsidRDefault="009D3EC5" w:rsidP="002A5949">
      <w:p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ab/>
      </w:r>
      <w:r w:rsidR="00D13DED" w:rsidRPr="00830F17">
        <w:rPr>
          <w:rFonts w:ascii="Times New Roman" w:eastAsia="Times New Roman" w:hAnsi="Times New Roman" w:cs="Times New Roman"/>
          <w:sz w:val="24"/>
          <w:szCs w:val="24"/>
          <w:lang w:eastAsia="ru-RU"/>
        </w:rPr>
        <w:t>Для включения в реестр Фонда социального страхования для предоставления субсидий работодатель должен соответствовать определенным требованиям:</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Наличие государственной регистрации работодателя до 1 января 202</w:t>
      </w:r>
      <w:r w:rsidR="00824A2C" w:rsidRPr="00830F17">
        <w:rPr>
          <w:rFonts w:ascii="Times New Roman" w:eastAsia="Times New Roman" w:hAnsi="Times New Roman" w:cs="Times New Roman"/>
          <w:sz w:val="24"/>
          <w:szCs w:val="24"/>
          <w:lang w:eastAsia="ru-RU"/>
        </w:rPr>
        <w:t>4</w:t>
      </w:r>
      <w:r w:rsidRPr="00830F17">
        <w:rPr>
          <w:rFonts w:ascii="Times New Roman" w:eastAsia="Times New Roman" w:hAnsi="Times New Roman" w:cs="Times New Roman"/>
          <w:sz w:val="24"/>
          <w:szCs w:val="24"/>
          <w:lang w:eastAsia="ru-RU"/>
        </w:rPr>
        <w:t xml:space="preserve"> г.;</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 xml:space="preserve">Отсутствие у </w:t>
      </w:r>
      <w:proofErr w:type="gramStart"/>
      <w:r w:rsidRPr="00830F17">
        <w:rPr>
          <w:rFonts w:ascii="Times New Roman" w:eastAsia="Times New Roman" w:hAnsi="Times New Roman" w:cs="Times New Roman"/>
          <w:sz w:val="24"/>
          <w:szCs w:val="24"/>
          <w:lang w:eastAsia="ru-RU"/>
        </w:rPr>
        <w:t>работодателя  неисполненной</w:t>
      </w:r>
      <w:proofErr w:type="gramEnd"/>
      <w:r w:rsidRPr="00830F17">
        <w:rPr>
          <w:rFonts w:ascii="Times New Roman" w:eastAsia="Times New Roman" w:hAnsi="Times New Roman" w:cs="Times New Roman"/>
          <w:sz w:val="24"/>
          <w:szCs w:val="24"/>
          <w:lang w:eastAsia="ru-RU"/>
        </w:rPr>
        <w:t xml:space="preserve"> обязанности по уплате налогов, сборов, страховых взносов, пеней, штрафов и процентов, превышающей 10 тыс. рублей;</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 xml:space="preserve">Отсутствие у работодателя просроченной задолженности по </w:t>
      </w:r>
      <w:proofErr w:type="gramStart"/>
      <w:r w:rsidRPr="00830F17">
        <w:rPr>
          <w:rFonts w:ascii="Times New Roman" w:eastAsia="Times New Roman" w:hAnsi="Times New Roman" w:cs="Times New Roman"/>
          <w:sz w:val="24"/>
          <w:szCs w:val="24"/>
          <w:lang w:eastAsia="ru-RU"/>
        </w:rPr>
        <w:t>возврату  в</w:t>
      </w:r>
      <w:proofErr w:type="gramEnd"/>
      <w:r w:rsidRPr="00830F17">
        <w:rPr>
          <w:rFonts w:ascii="Times New Roman" w:eastAsia="Times New Roman" w:hAnsi="Times New Roman" w:cs="Times New Roman"/>
          <w:sz w:val="24"/>
          <w:szCs w:val="24"/>
          <w:lang w:eastAsia="ru-RU"/>
        </w:rPr>
        <w:t xml:space="preserve"> федеральный бюджет субсидий, бюджетных инвестиций, иной просроченной задолженности по денежным обязательствам перед РФ;</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Работодатель не находится в процессе реорганизации, ликвидации, не введена процедура банкротства, его деятельность не приостановлена, а работодатели, являющиеся индивидуальными предпринимателями, не прекратили деятельность в качестве индивидуального предпринимателя;</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 xml:space="preserve">Работодатель не является юридическим лицом с долей участия свыше </w:t>
      </w:r>
      <w:r w:rsidR="009D5739" w:rsidRPr="00830F17">
        <w:rPr>
          <w:rFonts w:ascii="Times New Roman" w:eastAsia="Times New Roman" w:hAnsi="Times New Roman" w:cs="Times New Roman"/>
          <w:sz w:val="24"/>
          <w:szCs w:val="24"/>
          <w:lang w:eastAsia="ru-RU"/>
        </w:rPr>
        <w:t>25</w:t>
      </w:r>
      <w:r w:rsidRPr="00830F17">
        <w:rPr>
          <w:rFonts w:ascii="Times New Roman" w:eastAsia="Times New Roman" w:hAnsi="Times New Roman" w:cs="Times New Roman"/>
          <w:sz w:val="24"/>
          <w:szCs w:val="24"/>
          <w:lang w:eastAsia="ru-RU"/>
        </w:rPr>
        <w:t xml:space="preserve">% иностранных юридических лиц с местом их регистрации в офшорных территориях; </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830F17">
        <w:rPr>
          <w:rFonts w:ascii="Times New Roman" w:eastAsia="Times New Roman" w:hAnsi="Times New Roman" w:cs="Times New Roman"/>
          <w:sz w:val="24"/>
          <w:szCs w:val="24"/>
          <w:lang w:eastAsia="ru-RU"/>
        </w:rPr>
        <w:t>Отсутствие  в</w:t>
      </w:r>
      <w:proofErr w:type="gramEnd"/>
      <w:r w:rsidRPr="00830F17">
        <w:rPr>
          <w:rFonts w:ascii="Times New Roman" w:eastAsia="Times New Roman" w:hAnsi="Times New Roman" w:cs="Times New Roman"/>
          <w:sz w:val="24"/>
          <w:szCs w:val="24"/>
          <w:lang w:eastAsia="ru-RU"/>
        </w:rPr>
        <w:t xml:space="preserve"> реестре дисквалифицированных лиц сведений о дисквалифицированных  руководителе или главном бухгалтере; </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Трудоустройство граждан осуществляется на условиях полного рабочего дня</w:t>
      </w:r>
      <w:r w:rsidR="009D5739" w:rsidRPr="00830F17">
        <w:rPr>
          <w:rFonts w:ascii="Times New Roman" w:eastAsia="Times New Roman" w:hAnsi="Times New Roman" w:cs="Times New Roman"/>
          <w:sz w:val="24"/>
          <w:szCs w:val="24"/>
          <w:lang w:eastAsia="ru-RU"/>
        </w:rPr>
        <w:t xml:space="preserve"> </w:t>
      </w:r>
      <w:r w:rsidRPr="00830F17">
        <w:rPr>
          <w:rFonts w:ascii="Times New Roman" w:eastAsia="Times New Roman" w:hAnsi="Times New Roman" w:cs="Times New Roman"/>
          <w:sz w:val="24"/>
          <w:szCs w:val="24"/>
          <w:lang w:eastAsia="ru-RU"/>
        </w:rPr>
        <w:t>и выплаты зарплаты не ниже МРОТ;</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Отсутствие у работодателя задолженности по заработной плате;</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Работодател</w:t>
      </w:r>
      <w:r w:rsidR="00D25B7B" w:rsidRPr="00830F17">
        <w:rPr>
          <w:rFonts w:ascii="Times New Roman" w:eastAsia="Times New Roman" w:hAnsi="Times New Roman" w:cs="Times New Roman"/>
          <w:sz w:val="24"/>
          <w:szCs w:val="24"/>
          <w:lang w:eastAsia="ru-RU"/>
        </w:rPr>
        <w:t>ь не является получателем в 202</w:t>
      </w:r>
      <w:r w:rsidR="009D5739" w:rsidRPr="00830F17">
        <w:rPr>
          <w:rFonts w:ascii="Times New Roman" w:eastAsia="Times New Roman" w:hAnsi="Times New Roman" w:cs="Times New Roman"/>
          <w:sz w:val="24"/>
          <w:szCs w:val="24"/>
          <w:lang w:eastAsia="ru-RU"/>
        </w:rPr>
        <w:t>4</w:t>
      </w:r>
      <w:r w:rsidRPr="00830F17">
        <w:rPr>
          <w:rFonts w:ascii="Times New Roman" w:eastAsia="Times New Roman" w:hAnsi="Times New Roman" w:cs="Times New Roman"/>
          <w:sz w:val="24"/>
          <w:szCs w:val="24"/>
          <w:lang w:eastAsia="ru-RU"/>
        </w:rPr>
        <w:t xml:space="preserve"> году субсидии из федерального бюджета на государственную поддержку отдельных общественных и иных некоммерческих организаций»; </w:t>
      </w:r>
    </w:p>
    <w:p w:rsidR="00D13DED" w:rsidRPr="00830F17" w:rsidRDefault="00D13DED"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lastRenderedPageBreak/>
        <w:t>Работодатель, с которым прекращается трудовой договор, и работодатель, с которым трудоустроенный гражданин заключает трудовой договор в порядке перевода, не являются дочерними или зависимыми обществами по отношению друг к другу</w:t>
      </w:r>
      <w:r w:rsidR="009D5739" w:rsidRPr="00830F17">
        <w:rPr>
          <w:rFonts w:ascii="Times New Roman" w:eastAsia="Times New Roman" w:hAnsi="Times New Roman" w:cs="Times New Roman"/>
          <w:sz w:val="24"/>
          <w:szCs w:val="24"/>
          <w:lang w:eastAsia="ru-RU"/>
        </w:rPr>
        <w:t>;</w:t>
      </w:r>
    </w:p>
    <w:p w:rsidR="009D5739" w:rsidRPr="00830F17" w:rsidRDefault="009D5739" w:rsidP="002A5949">
      <w:pPr>
        <w:numPr>
          <w:ilvl w:val="0"/>
          <w:numId w:val="15"/>
        </w:numPr>
        <w:spacing w:after="0" w:line="240" w:lineRule="auto"/>
        <w:jc w:val="both"/>
        <w:rPr>
          <w:rFonts w:ascii="Times New Roman" w:eastAsia="Times New Roman" w:hAnsi="Times New Roman" w:cs="Times New Roman"/>
          <w:sz w:val="24"/>
          <w:szCs w:val="24"/>
          <w:lang w:eastAsia="ru-RU"/>
        </w:rPr>
      </w:pPr>
      <w:r w:rsidRPr="00830F17">
        <w:rPr>
          <w:rFonts w:ascii="Times New Roman" w:eastAsia="Times New Roman" w:hAnsi="Times New Roman" w:cs="Times New Roman"/>
          <w:sz w:val="24"/>
          <w:szCs w:val="24"/>
          <w:lang w:eastAsia="ru-RU"/>
        </w:rPr>
        <w:t>работодатель является индивидуальным предпринимателем и относится к категории физических лиц, признанных в установленном порядке инвалидами, или учредителем работодателя являются физические лица, признанные в установленном порядке инвалидами, и (или) общероссийские общественные организации инвалидов.</w:t>
      </w:r>
    </w:p>
    <w:p w:rsidR="009D15E2" w:rsidRPr="00830F17" w:rsidRDefault="009D15E2" w:rsidP="009D15E2">
      <w:pPr>
        <w:spacing w:after="0" w:line="240" w:lineRule="auto"/>
        <w:jc w:val="center"/>
        <w:rPr>
          <w:rFonts w:ascii="Times New Roman" w:hAnsi="Times New Roman" w:cs="Times New Roman"/>
          <w:b/>
          <w:sz w:val="24"/>
          <w:szCs w:val="24"/>
        </w:rPr>
      </w:pPr>
    </w:p>
    <w:p w:rsidR="00D13DED" w:rsidRPr="00830F17" w:rsidRDefault="00D13DED" w:rsidP="009D15E2">
      <w:pPr>
        <w:spacing w:after="0" w:line="240" w:lineRule="auto"/>
        <w:jc w:val="center"/>
        <w:rPr>
          <w:rFonts w:ascii="Times New Roman" w:hAnsi="Times New Roman" w:cs="Times New Roman"/>
          <w:b/>
          <w:sz w:val="24"/>
          <w:szCs w:val="24"/>
        </w:rPr>
      </w:pPr>
      <w:r w:rsidRPr="00830F17">
        <w:rPr>
          <w:rFonts w:ascii="Times New Roman" w:hAnsi="Times New Roman" w:cs="Times New Roman"/>
          <w:b/>
          <w:sz w:val="24"/>
          <w:szCs w:val="24"/>
        </w:rPr>
        <w:t xml:space="preserve">Размер и периоды </w:t>
      </w:r>
      <w:proofErr w:type="gramStart"/>
      <w:r w:rsidRPr="00830F17">
        <w:rPr>
          <w:rFonts w:ascii="Times New Roman" w:hAnsi="Times New Roman" w:cs="Times New Roman"/>
          <w:b/>
          <w:sz w:val="24"/>
          <w:szCs w:val="24"/>
        </w:rPr>
        <w:t>выплаты  субсидии</w:t>
      </w:r>
      <w:proofErr w:type="gramEnd"/>
    </w:p>
    <w:p w:rsidR="009D15E2" w:rsidRPr="00830F17" w:rsidRDefault="009D15E2" w:rsidP="009D15E2">
      <w:pPr>
        <w:spacing w:after="0" w:line="240" w:lineRule="auto"/>
        <w:jc w:val="center"/>
        <w:rPr>
          <w:rFonts w:ascii="Times New Roman" w:hAnsi="Times New Roman" w:cs="Times New Roman"/>
          <w:b/>
          <w:sz w:val="24"/>
          <w:szCs w:val="24"/>
        </w:rPr>
      </w:pPr>
    </w:p>
    <w:p w:rsidR="00D13DED" w:rsidRPr="009D15E2" w:rsidRDefault="00D13DED" w:rsidP="009D15E2">
      <w:pPr>
        <w:spacing w:after="0" w:line="240" w:lineRule="auto"/>
        <w:jc w:val="both"/>
        <w:rPr>
          <w:rFonts w:ascii="Times New Roman" w:hAnsi="Times New Roman" w:cs="Times New Roman"/>
          <w:sz w:val="24"/>
          <w:szCs w:val="24"/>
        </w:rPr>
      </w:pPr>
      <w:r w:rsidRPr="00830F17">
        <w:rPr>
          <w:rFonts w:ascii="Times New Roman" w:hAnsi="Times New Roman" w:cs="Times New Roman"/>
          <w:sz w:val="24"/>
          <w:szCs w:val="24"/>
        </w:rPr>
        <w:tab/>
        <w:t>Работодателю, подавшему заявление о подборе работников и трудоустроившего в 202</w:t>
      </w:r>
      <w:r w:rsidR="000213D8" w:rsidRPr="00830F17">
        <w:rPr>
          <w:rFonts w:ascii="Times New Roman" w:hAnsi="Times New Roman" w:cs="Times New Roman"/>
          <w:sz w:val="24"/>
          <w:szCs w:val="24"/>
        </w:rPr>
        <w:t>3</w:t>
      </w:r>
      <w:r w:rsidRPr="00830F17">
        <w:rPr>
          <w:rFonts w:ascii="Times New Roman" w:hAnsi="Times New Roman" w:cs="Times New Roman"/>
          <w:sz w:val="24"/>
          <w:szCs w:val="24"/>
        </w:rPr>
        <w:t xml:space="preserve"> году </w:t>
      </w:r>
      <w:r w:rsidR="00AA4B5C" w:rsidRPr="00830F17">
        <w:rPr>
          <w:rFonts w:ascii="Times New Roman" w:hAnsi="Times New Roman" w:cs="Times New Roman"/>
          <w:sz w:val="24"/>
          <w:szCs w:val="24"/>
        </w:rPr>
        <w:t>граждан  из  числа отдельных категорий</w:t>
      </w:r>
      <w:r w:rsidRPr="00830F17">
        <w:rPr>
          <w:rFonts w:ascii="Times New Roman" w:hAnsi="Times New Roman" w:cs="Times New Roman"/>
          <w:sz w:val="24"/>
          <w:szCs w:val="24"/>
        </w:rPr>
        <w:t>, размер субсидии определяется как произведение величины МРОТ, установленного с 1 января 202</w:t>
      </w:r>
      <w:r w:rsidR="00830F17" w:rsidRPr="00830F17">
        <w:rPr>
          <w:rFonts w:ascii="Times New Roman" w:hAnsi="Times New Roman" w:cs="Times New Roman"/>
          <w:sz w:val="24"/>
          <w:szCs w:val="24"/>
        </w:rPr>
        <w:t>3</w:t>
      </w:r>
      <w:r w:rsidRPr="00830F17">
        <w:rPr>
          <w:rFonts w:ascii="Times New Roman" w:hAnsi="Times New Roman" w:cs="Times New Roman"/>
          <w:sz w:val="24"/>
          <w:szCs w:val="24"/>
        </w:rPr>
        <w:t xml:space="preserve"> г., увеличен</w:t>
      </w:r>
      <w:r w:rsidRPr="009D15E2">
        <w:rPr>
          <w:rFonts w:ascii="Times New Roman" w:hAnsi="Times New Roman" w:cs="Times New Roman"/>
          <w:sz w:val="24"/>
          <w:szCs w:val="24"/>
        </w:rPr>
        <w:t>ной на сумму страховых взносов в государственные  внебюджетные фонды и районный коэффициент, на фактическую численность трудоустроенных в 202</w:t>
      </w:r>
      <w:r w:rsidR="00830F17">
        <w:rPr>
          <w:rFonts w:ascii="Times New Roman" w:hAnsi="Times New Roman" w:cs="Times New Roman"/>
          <w:sz w:val="24"/>
          <w:szCs w:val="24"/>
        </w:rPr>
        <w:t>3</w:t>
      </w:r>
      <w:r w:rsidRPr="009D15E2">
        <w:rPr>
          <w:rFonts w:ascii="Times New Roman" w:hAnsi="Times New Roman" w:cs="Times New Roman"/>
          <w:sz w:val="24"/>
          <w:szCs w:val="24"/>
        </w:rPr>
        <w:t xml:space="preserve"> году граждан</w:t>
      </w:r>
      <w:r w:rsidR="00AA4B5C" w:rsidRPr="009D15E2">
        <w:rPr>
          <w:rFonts w:ascii="Times New Roman" w:hAnsi="Times New Roman" w:cs="Times New Roman"/>
          <w:sz w:val="24"/>
          <w:szCs w:val="24"/>
        </w:rPr>
        <w:t>, соответствующих установленным</w:t>
      </w:r>
      <w:r w:rsidRPr="009D15E2">
        <w:rPr>
          <w:rFonts w:ascii="Times New Roman" w:hAnsi="Times New Roman" w:cs="Times New Roman"/>
          <w:sz w:val="24"/>
          <w:szCs w:val="24"/>
        </w:rPr>
        <w:t>, по истечении 1-го, 3-го и 6-го месяцев с даты их трудоустройства.</w:t>
      </w:r>
    </w:p>
    <w:p w:rsidR="00D13DED" w:rsidRDefault="00D13DED" w:rsidP="002A5949">
      <w:pPr>
        <w:spacing w:after="0" w:line="240" w:lineRule="auto"/>
        <w:ind w:firstLine="708"/>
        <w:jc w:val="both"/>
        <w:rPr>
          <w:rFonts w:ascii="Times New Roman" w:hAnsi="Times New Roman" w:cs="Times New Roman"/>
          <w:sz w:val="24"/>
          <w:szCs w:val="24"/>
        </w:rPr>
      </w:pPr>
      <w:r w:rsidRPr="009D15E2">
        <w:rPr>
          <w:rFonts w:ascii="Times New Roman" w:hAnsi="Times New Roman" w:cs="Times New Roman"/>
          <w:sz w:val="24"/>
          <w:szCs w:val="24"/>
        </w:rPr>
        <w:t>Работодателям, трудоустроившим граждан в 202</w:t>
      </w:r>
      <w:r w:rsidR="00830F17">
        <w:rPr>
          <w:rFonts w:ascii="Times New Roman" w:hAnsi="Times New Roman" w:cs="Times New Roman"/>
          <w:sz w:val="24"/>
          <w:szCs w:val="24"/>
        </w:rPr>
        <w:t>4</w:t>
      </w:r>
      <w:r w:rsidRPr="009D15E2">
        <w:rPr>
          <w:rFonts w:ascii="Times New Roman" w:hAnsi="Times New Roman" w:cs="Times New Roman"/>
          <w:sz w:val="24"/>
          <w:szCs w:val="24"/>
        </w:rPr>
        <w:t xml:space="preserve"> году, размер субсидии определяется</w:t>
      </w:r>
      <w:r w:rsidR="002A5949" w:rsidRPr="009D15E2">
        <w:rPr>
          <w:rFonts w:ascii="Times New Roman" w:hAnsi="Times New Roman" w:cs="Times New Roman"/>
          <w:sz w:val="24"/>
          <w:szCs w:val="24"/>
        </w:rPr>
        <w:t xml:space="preserve"> </w:t>
      </w:r>
      <w:r w:rsidRPr="009D15E2">
        <w:rPr>
          <w:rFonts w:ascii="Times New Roman" w:hAnsi="Times New Roman" w:cs="Times New Roman"/>
          <w:sz w:val="24"/>
          <w:szCs w:val="24"/>
        </w:rPr>
        <w:t>как произведение величины МРОТ, установленного с 1 января 202</w:t>
      </w:r>
      <w:r w:rsidR="00AA4B5C" w:rsidRPr="009D15E2">
        <w:rPr>
          <w:rFonts w:ascii="Times New Roman" w:hAnsi="Times New Roman" w:cs="Times New Roman"/>
          <w:sz w:val="24"/>
          <w:szCs w:val="24"/>
        </w:rPr>
        <w:t>3</w:t>
      </w:r>
      <w:r w:rsidRPr="009D15E2">
        <w:rPr>
          <w:rFonts w:ascii="Times New Roman" w:hAnsi="Times New Roman" w:cs="Times New Roman"/>
          <w:sz w:val="24"/>
          <w:szCs w:val="24"/>
        </w:rPr>
        <w:t xml:space="preserve"> г.,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по истечении 1-го, 3-го и 6-го месяцев с даты их трудоустройства.</w:t>
      </w:r>
    </w:p>
    <w:p w:rsidR="009D15E2" w:rsidRPr="009D15E2" w:rsidRDefault="009D15E2" w:rsidP="002A5949">
      <w:pPr>
        <w:spacing w:after="0" w:line="240" w:lineRule="auto"/>
        <w:ind w:firstLine="708"/>
        <w:jc w:val="both"/>
        <w:rPr>
          <w:rFonts w:ascii="Times New Roman" w:hAnsi="Times New Roman" w:cs="Times New Roman"/>
          <w:sz w:val="24"/>
          <w:szCs w:val="24"/>
        </w:rPr>
      </w:pPr>
    </w:p>
    <w:p w:rsidR="00D13DED" w:rsidRPr="009D15E2" w:rsidRDefault="00D13DED" w:rsidP="009D15E2">
      <w:pPr>
        <w:spacing w:line="240" w:lineRule="auto"/>
        <w:ind w:firstLine="708"/>
        <w:jc w:val="both"/>
        <w:rPr>
          <w:rFonts w:ascii="Times New Roman" w:hAnsi="Times New Roman" w:cs="Times New Roman"/>
          <w:b/>
          <w:sz w:val="24"/>
          <w:szCs w:val="24"/>
        </w:rPr>
      </w:pPr>
      <w:r w:rsidRPr="009D15E2">
        <w:rPr>
          <w:rFonts w:ascii="Times New Roman" w:hAnsi="Times New Roman" w:cs="Times New Roman"/>
          <w:b/>
          <w:sz w:val="24"/>
          <w:szCs w:val="24"/>
        </w:rPr>
        <w:t>При этом трудоустроенные граждане должны отвечать следующим критериям:</w:t>
      </w:r>
    </w:p>
    <w:p w:rsidR="00442921" w:rsidRDefault="00442921" w:rsidP="00442921">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 xml:space="preserve">безработные граждане Российской Федерации, трудовой договор с которыми прекращен в текущем году </w:t>
      </w:r>
      <w:r>
        <w:rPr>
          <w:rFonts w:ascii="Times New Roman" w:eastAsia="Times New Roman" w:hAnsi="Times New Roman" w:cs="Times New Roman"/>
          <w:sz w:val="24"/>
          <w:szCs w:val="24"/>
          <w:lang w:eastAsia="ru-RU"/>
        </w:rPr>
        <w:t>в связи с ликвидацией либо сокращением штата</w:t>
      </w:r>
      <w:r w:rsidRPr="00442921">
        <w:rPr>
          <w:rFonts w:ascii="Times New Roman" w:eastAsia="Times New Roman" w:hAnsi="Times New Roman" w:cs="Times New Roman"/>
          <w:sz w:val="24"/>
          <w:szCs w:val="24"/>
          <w:lang w:eastAsia="ru-RU"/>
        </w:rPr>
        <w:t>;</w:t>
      </w:r>
    </w:p>
    <w:p w:rsidR="00442921" w:rsidRDefault="00442921" w:rsidP="0036419F">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работники из числа граждан Российской Федерации,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w:t>
      </w:r>
    </w:p>
    <w:p w:rsidR="00442921" w:rsidRDefault="00442921" w:rsidP="00380D50">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граждане Украины и лица без гражданства, постоянно проживающие на территории Украины и прибывшие на территорию Российской Федерации в экстренном массовом порядке, получившие удостоверение беженца или получившие свидетельство о предоставлении временного убежища на территории Российской Федерации;</w:t>
      </w:r>
    </w:p>
    <w:p w:rsidR="00442921" w:rsidRDefault="00442921" w:rsidP="003212B2">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молодежь из числа граждан Российской Федерации в возрасте до 30 лет включительно;</w:t>
      </w:r>
    </w:p>
    <w:p w:rsidR="00442921" w:rsidRDefault="00442921" w:rsidP="007350DB">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442921" w:rsidRDefault="00442921" w:rsidP="00A06334">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
    <w:p w:rsidR="00442921" w:rsidRDefault="00442921" w:rsidP="00D9568C">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члены семей лиц, погибших (умерших) при выполнении задач в ходе специальной военной операции (боевых действий), члены семей лиц,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 ходе специальной военной операции (боевых действий);</w:t>
      </w:r>
    </w:p>
    <w:p w:rsidR="00442921" w:rsidRDefault="00442921" w:rsidP="00834999">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 xml:space="preserve">граждане Российской Федерации, переехавшие для трудоустройства у работодателя, включенного в перечни организаций, испытывающих потребность в привлечении </w:t>
      </w:r>
      <w:r w:rsidRPr="00442921">
        <w:rPr>
          <w:rFonts w:ascii="Times New Roman" w:eastAsia="Times New Roman" w:hAnsi="Times New Roman" w:cs="Times New Roman"/>
          <w:sz w:val="24"/>
          <w:szCs w:val="24"/>
          <w:lang w:eastAsia="ru-RU"/>
        </w:rPr>
        <w:lastRenderedPageBreak/>
        <w:t>работников, по востребованным профессиям (должностям, специальностям), включенным в предусмотренные перечни профессий (должностей, специальностей),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w:t>
      </w:r>
    </w:p>
    <w:p w:rsidR="00442921" w:rsidRPr="00442921" w:rsidRDefault="00442921" w:rsidP="00834999">
      <w:pPr>
        <w:pStyle w:val="a8"/>
        <w:numPr>
          <w:ilvl w:val="0"/>
          <w:numId w:val="18"/>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лица, признанные в установленном порядке инвалидами.</w:t>
      </w:r>
    </w:p>
    <w:p w:rsidR="00442921" w:rsidRPr="00830F17" w:rsidRDefault="00442921" w:rsidP="00442921">
      <w:pPr>
        <w:spacing w:after="0" w:line="240" w:lineRule="auto"/>
        <w:ind w:left="851"/>
        <w:jc w:val="both"/>
        <w:rPr>
          <w:rFonts w:ascii="Times New Roman" w:eastAsia="Times New Roman" w:hAnsi="Times New Roman" w:cs="Times New Roman"/>
          <w:sz w:val="24"/>
          <w:szCs w:val="24"/>
          <w:u w:val="single"/>
          <w:lang w:eastAsia="ru-RU"/>
        </w:rPr>
      </w:pPr>
      <w:r w:rsidRPr="00830F17">
        <w:rPr>
          <w:rFonts w:ascii="Times New Roman" w:eastAsia="Times New Roman" w:hAnsi="Times New Roman" w:cs="Times New Roman"/>
          <w:sz w:val="24"/>
          <w:szCs w:val="24"/>
          <w:u w:val="single"/>
          <w:lang w:eastAsia="ru-RU"/>
        </w:rPr>
        <w:t xml:space="preserve">Указанные категории </w:t>
      </w:r>
      <w:proofErr w:type="gramStart"/>
      <w:r w:rsidRPr="00830F17">
        <w:rPr>
          <w:rFonts w:ascii="Times New Roman" w:eastAsia="Times New Roman" w:hAnsi="Times New Roman" w:cs="Times New Roman"/>
          <w:sz w:val="24"/>
          <w:szCs w:val="24"/>
          <w:u w:val="single"/>
          <w:lang w:eastAsia="ru-RU"/>
        </w:rPr>
        <w:t>граждан  должны</w:t>
      </w:r>
      <w:proofErr w:type="gramEnd"/>
      <w:r w:rsidRPr="00830F17">
        <w:rPr>
          <w:rFonts w:ascii="Times New Roman" w:eastAsia="Times New Roman" w:hAnsi="Times New Roman" w:cs="Times New Roman"/>
          <w:sz w:val="24"/>
          <w:szCs w:val="24"/>
          <w:u w:val="single"/>
          <w:lang w:eastAsia="ru-RU"/>
        </w:rPr>
        <w:t xml:space="preserve"> соответствовать следующим крит</w:t>
      </w:r>
      <w:bookmarkStart w:id="0" w:name="_GoBack"/>
      <w:bookmarkEnd w:id="0"/>
      <w:r w:rsidRPr="00830F17">
        <w:rPr>
          <w:rFonts w:ascii="Times New Roman" w:eastAsia="Times New Roman" w:hAnsi="Times New Roman" w:cs="Times New Roman"/>
          <w:sz w:val="24"/>
          <w:szCs w:val="24"/>
          <w:u w:val="single"/>
          <w:lang w:eastAsia="ru-RU"/>
        </w:rPr>
        <w:t>ериям:</w:t>
      </w:r>
    </w:p>
    <w:p w:rsidR="00442921" w:rsidRDefault="00442921" w:rsidP="00DA1D72">
      <w:pPr>
        <w:pStyle w:val="a8"/>
        <w:numPr>
          <w:ilvl w:val="0"/>
          <w:numId w:val="19"/>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относиться к категории лиц, с которыми в соответствии с </w:t>
      </w:r>
      <w:hyperlink r:id="rId11" w:anchor="/document/12125268/entry/0" w:history="1">
        <w:r w:rsidRPr="00442921">
          <w:rPr>
            <w:rStyle w:val="a7"/>
            <w:rFonts w:ascii="Times New Roman" w:eastAsia="Times New Roman" w:hAnsi="Times New Roman" w:cs="Times New Roman"/>
            <w:color w:val="auto"/>
            <w:sz w:val="24"/>
            <w:szCs w:val="24"/>
            <w:u w:val="none"/>
            <w:lang w:eastAsia="ru-RU"/>
          </w:rPr>
          <w:t>Трудовым кодексом</w:t>
        </w:r>
      </w:hyperlink>
      <w:r w:rsidRPr="00442921">
        <w:rPr>
          <w:rFonts w:ascii="Times New Roman" w:eastAsia="Times New Roman" w:hAnsi="Times New Roman" w:cs="Times New Roman"/>
          <w:sz w:val="24"/>
          <w:szCs w:val="24"/>
          <w:lang w:eastAsia="ru-RU"/>
        </w:rPr>
        <w:t> Российской Федерации возможно заключение трудового договора;</w:t>
      </w:r>
    </w:p>
    <w:p w:rsidR="008469EC" w:rsidRDefault="00442921" w:rsidP="00F17000">
      <w:pPr>
        <w:pStyle w:val="a8"/>
        <w:numPr>
          <w:ilvl w:val="0"/>
          <w:numId w:val="19"/>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на дату направления органами службы занятости для трудоустройства к работодателю являться безработными гражданами или гражданами, ищущими работу, зарегистрированными в органах службы занятости и не состоящими в трудовых отношениях;</w:t>
      </w:r>
    </w:p>
    <w:p w:rsidR="00442921" w:rsidRPr="00442921" w:rsidRDefault="00442921" w:rsidP="00F17000">
      <w:pPr>
        <w:pStyle w:val="a8"/>
        <w:numPr>
          <w:ilvl w:val="0"/>
          <w:numId w:val="19"/>
        </w:numPr>
        <w:spacing w:after="0" w:line="240" w:lineRule="auto"/>
        <w:ind w:left="851"/>
        <w:jc w:val="both"/>
        <w:rPr>
          <w:rFonts w:ascii="Times New Roman" w:eastAsia="Times New Roman" w:hAnsi="Times New Roman" w:cs="Times New Roman"/>
          <w:sz w:val="24"/>
          <w:szCs w:val="24"/>
          <w:lang w:eastAsia="ru-RU"/>
        </w:rPr>
      </w:pPr>
      <w:r w:rsidRPr="00442921">
        <w:rPr>
          <w:rFonts w:ascii="Times New Roman" w:eastAsia="Times New Roman" w:hAnsi="Times New Roman" w:cs="Times New Roman"/>
          <w:sz w:val="24"/>
          <w:szCs w:val="24"/>
          <w:lang w:eastAsia="ru-RU"/>
        </w:rPr>
        <w:t>на дату заключения трудового договора с работодателем не иметь работы, не быть зарегистрированным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применять специальный налоговый режим "Налог на профессиональный доход".</w:t>
      </w:r>
    </w:p>
    <w:p w:rsidR="006E566D" w:rsidRPr="009D15E2" w:rsidRDefault="006E566D" w:rsidP="00FD3C3A">
      <w:pPr>
        <w:spacing w:after="0" w:line="240" w:lineRule="auto"/>
        <w:ind w:left="851"/>
        <w:jc w:val="both"/>
        <w:rPr>
          <w:rFonts w:ascii="Times New Roman" w:hAnsi="Times New Roman" w:cs="Times New Roman"/>
          <w:sz w:val="24"/>
          <w:szCs w:val="24"/>
        </w:rPr>
      </w:pPr>
    </w:p>
    <w:p w:rsidR="00D13DED" w:rsidRPr="009D15E2" w:rsidRDefault="00D13DED" w:rsidP="002A5949">
      <w:pPr>
        <w:pStyle w:val="s1"/>
        <w:shd w:val="clear" w:color="auto" w:fill="FFFFFF"/>
        <w:spacing w:before="0" w:beforeAutospacing="0" w:after="0" w:afterAutospacing="0"/>
        <w:jc w:val="both"/>
      </w:pPr>
    </w:p>
    <w:p w:rsidR="00594427" w:rsidRPr="009D15E2" w:rsidRDefault="00594427" w:rsidP="002A594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823AE" w:rsidRDefault="002E69CD" w:rsidP="002A5949">
      <w:pPr>
        <w:spacing w:after="0" w:line="240" w:lineRule="auto"/>
        <w:jc w:val="center"/>
        <w:rPr>
          <w:rFonts w:ascii="Times New Roman" w:hAnsi="Times New Roman" w:cs="Times New Roman"/>
          <w:b/>
          <w:color w:val="FF0000"/>
          <w:sz w:val="24"/>
          <w:szCs w:val="24"/>
        </w:rPr>
      </w:pPr>
      <w:r w:rsidRPr="009D15E2">
        <w:rPr>
          <w:rFonts w:ascii="Times New Roman" w:hAnsi="Times New Roman" w:cs="Times New Roman"/>
          <w:b/>
          <w:color w:val="FF0000"/>
          <w:sz w:val="24"/>
          <w:szCs w:val="24"/>
        </w:rPr>
        <w:t>Дополнительн</w:t>
      </w:r>
      <w:r w:rsidR="00235FD6" w:rsidRPr="009D15E2">
        <w:rPr>
          <w:rFonts w:ascii="Times New Roman" w:hAnsi="Times New Roman" w:cs="Times New Roman"/>
          <w:b/>
          <w:color w:val="FF0000"/>
          <w:sz w:val="24"/>
          <w:szCs w:val="24"/>
        </w:rPr>
        <w:t>ую</w:t>
      </w:r>
      <w:r w:rsidRPr="009D15E2">
        <w:rPr>
          <w:rFonts w:ascii="Times New Roman" w:hAnsi="Times New Roman" w:cs="Times New Roman"/>
          <w:b/>
          <w:color w:val="FF0000"/>
          <w:sz w:val="24"/>
          <w:szCs w:val="24"/>
        </w:rPr>
        <w:t xml:space="preserve"> информаци</w:t>
      </w:r>
      <w:r w:rsidR="00235FD6" w:rsidRPr="009D15E2">
        <w:rPr>
          <w:rFonts w:ascii="Times New Roman" w:hAnsi="Times New Roman" w:cs="Times New Roman"/>
          <w:b/>
          <w:color w:val="FF0000"/>
          <w:sz w:val="24"/>
          <w:szCs w:val="24"/>
        </w:rPr>
        <w:t xml:space="preserve">ю можно получить в </w:t>
      </w:r>
      <w:r w:rsidR="00B823AE">
        <w:rPr>
          <w:rFonts w:ascii="Times New Roman" w:hAnsi="Times New Roman" w:cs="Times New Roman"/>
          <w:b/>
          <w:color w:val="FF0000"/>
          <w:sz w:val="24"/>
          <w:szCs w:val="24"/>
        </w:rPr>
        <w:t>Саянском филиале ОГКУ КЦ Иркутской области</w:t>
      </w:r>
      <w:r w:rsidRPr="009D15E2">
        <w:rPr>
          <w:rFonts w:ascii="Times New Roman" w:hAnsi="Times New Roman" w:cs="Times New Roman"/>
          <w:b/>
          <w:color w:val="FF0000"/>
          <w:sz w:val="24"/>
          <w:szCs w:val="24"/>
        </w:rPr>
        <w:t xml:space="preserve"> по телефонам: </w:t>
      </w:r>
    </w:p>
    <w:p w:rsidR="003E473F" w:rsidRPr="006176C7" w:rsidRDefault="003E473F" w:rsidP="002A5949">
      <w:pPr>
        <w:spacing w:after="0" w:line="240" w:lineRule="auto"/>
        <w:jc w:val="center"/>
        <w:rPr>
          <w:rFonts w:ascii="Times New Roman" w:hAnsi="Times New Roman" w:cs="Times New Roman"/>
          <w:b/>
          <w:color w:val="FF0000"/>
          <w:sz w:val="24"/>
          <w:szCs w:val="24"/>
          <w:lang w:val="en-US"/>
        </w:rPr>
      </w:pPr>
      <w:r w:rsidRPr="006176C7">
        <w:rPr>
          <w:rFonts w:ascii="Times New Roman" w:hAnsi="Times New Roman" w:cs="Times New Roman"/>
          <w:b/>
          <w:color w:val="FF0000"/>
          <w:sz w:val="24"/>
          <w:szCs w:val="24"/>
          <w:lang w:val="en-US"/>
        </w:rPr>
        <w:t xml:space="preserve">8(39553)54040, </w:t>
      </w:r>
      <w:r w:rsidR="00B823AE" w:rsidRPr="006176C7">
        <w:rPr>
          <w:rFonts w:ascii="Times New Roman" w:hAnsi="Times New Roman" w:cs="Times New Roman"/>
          <w:b/>
          <w:color w:val="FF0000"/>
          <w:sz w:val="24"/>
          <w:szCs w:val="24"/>
          <w:lang w:val="en-US"/>
        </w:rPr>
        <w:t xml:space="preserve">8(39553)54821, </w:t>
      </w:r>
      <w:r w:rsidRPr="006176C7">
        <w:rPr>
          <w:rFonts w:ascii="Times New Roman" w:hAnsi="Times New Roman" w:cs="Times New Roman"/>
          <w:b/>
          <w:color w:val="FF0000"/>
          <w:sz w:val="24"/>
          <w:szCs w:val="24"/>
          <w:lang w:val="en-US"/>
        </w:rPr>
        <w:t>89915421155</w:t>
      </w:r>
    </w:p>
    <w:p w:rsidR="003E473F" w:rsidRPr="006176C7" w:rsidRDefault="006176C7" w:rsidP="002A5949">
      <w:pPr>
        <w:spacing w:after="0" w:line="240" w:lineRule="auto"/>
        <w:jc w:val="center"/>
        <w:rPr>
          <w:rFonts w:ascii="Times New Roman" w:hAnsi="Times New Roman" w:cs="Times New Roman"/>
          <w:b/>
          <w:color w:val="FF0000"/>
          <w:sz w:val="24"/>
          <w:szCs w:val="24"/>
          <w:lang w:val="en-US"/>
        </w:rPr>
      </w:pPr>
      <w:r w:rsidRPr="006176C7">
        <w:rPr>
          <w:rFonts w:ascii="Times New Roman" w:hAnsi="Times New Roman" w:cs="Times New Roman"/>
          <w:b/>
          <w:color w:val="FF0000"/>
          <w:sz w:val="24"/>
          <w:szCs w:val="24"/>
          <w:lang w:val="en-US"/>
        </w:rPr>
        <w:t>Viber, Telegram</w:t>
      </w:r>
      <w:r w:rsidR="003E473F" w:rsidRPr="006176C7">
        <w:rPr>
          <w:rFonts w:ascii="Times New Roman" w:hAnsi="Times New Roman" w:cs="Times New Roman"/>
          <w:b/>
          <w:color w:val="FF0000"/>
          <w:sz w:val="24"/>
          <w:szCs w:val="24"/>
          <w:lang w:val="en-US"/>
        </w:rPr>
        <w:t> +</w:t>
      </w:r>
      <w:r w:rsidR="002A5949" w:rsidRPr="006176C7">
        <w:rPr>
          <w:rFonts w:ascii="Times New Roman" w:hAnsi="Times New Roman" w:cs="Times New Roman"/>
          <w:b/>
          <w:color w:val="FF0000"/>
          <w:sz w:val="24"/>
          <w:szCs w:val="24"/>
          <w:lang w:val="en-US"/>
        </w:rPr>
        <w:t>79915421155</w:t>
      </w:r>
      <w:r w:rsidR="003E473F" w:rsidRPr="006176C7">
        <w:rPr>
          <w:rFonts w:ascii="Times New Roman" w:hAnsi="Times New Roman" w:cs="Times New Roman"/>
          <w:b/>
          <w:color w:val="FF0000"/>
          <w:sz w:val="24"/>
          <w:szCs w:val="24"/>
          <w:lang w:val="en-US"/>
        </w:rPr>
        <w:t xml:space="preserve">, </w:t>
      </w:r>
      <w:proofErr w:type="gramStart"/>
      <w:r w:rsidR="003E473F" w:rsidRPr="009D15E2">
        <w:rPr>
          <w:rFonts w:ascii="Times New Roman" w:hAnsi="Times New Roman" w:cs="Times New Roman"/>
          <w:b/>
          <w:color w:val="FF0000"/>
          <w:sz w:val="24"/>
          <w:szCs w:val="24"/>
        </w:rPr>
        <w:t>эл</w:t>
      </w:r>
      <w:r w:rsidR="003E473F" w:rsidRPr="006176C7">
        <w:rPr>
          <w:rFonts w:ascii="Times New Roman" w:hAnsi="Times New Roman" w:cs="Times New Roman"/>
          <w:b/>
          <w:color w:val="FF0000"/>
          <w:sz w:val="24"/>
          <w:szCs w:val="24"/>
          <w:lang w:val="en-US"/>
        </w:rPr>
        <w:t>.</w:t>
      </w:r>
      <w:r w:rsidR="003E473F" w:rsidRPr="009D15E2">
        <w:rPr>
          <w:rFonts w:ascii="Times New Roman" w:hAnsi="Times New Roman" w:cs="Times New Roman"/>
          <w:b/>
          <w:color w:val="FF0000"/>
          <w:sz w:val="24"/>
          <w:szCs w:val="24"/>
        </w:rPr>
        <w:t>почта</w:t>
      </w:r>
      <w:proofErr w:type="gramEnd"/>
      <w:r w:rsidR="003E473F" w:rsidRPr="006176C7">
        <w:rPr>
          <w:rFonts w:ascii="Times New Roman" w:hAnsi="Times New Roman" w:cs="Times New Roman"/>
          <w:b/>
          <w:color w:val="FF0000"/>
          <w:sz w:val="24"/>
          <w:szCs w:val="24"/>
          <w:lang w:val="en-US"/>
        </w:rPr>
        <w:t xml:space="preserve"> : </w:t>
      </w:r>
      <w:r w:rsidR="003E473F" w:rsidRPr="009D15E2">
        <w:rPr>
          <w:rFonts w:ascii="Times New Roman" w:hAnsi="Times New Roman" w:cs="Times New Roman"/>
          <w:b/>
          <w:color w:val="FF0000"/>
          <w:sz w:val="24"/>
          <w:szCs w:val="24"/>
          <w:lang w:val="en-US"/>
        </w:rPr>
        <w:t>czn</w:t>
      </w:r>
      <w:r w:rsidR="003E473F" w:rsidRPr="006176C7">
        <w:rPr>
          <w:rFonts w:ascii="Times New Roman" w:hAnsi="Times New Roman" w:cs="Times New Roman"/>
          <w:b/>
          <w:color w:val="FF0000"/>
          <w:sz w:val="24"/>
          <w:szCs w:val="24"/>
          <w:lang w:val="en-US"/>
        </w:rPr>
        <w:t>_</w:t>
      </w:r>
      <w:r w:rsidR="003E473F" w:rsidRPr="009D15E2">
        <w:rPr>
          <w:rFonts w:ascii="Times New Roman" w:hAnsi="Times New Roman" w:cs="Times New Roman"/>
          <w:b/>
          <w:color w:val="FF0000"/>
          <w:sz w:val="24"/>
          <w:szCs w:val="24"/>
          <w:lang w:val="en-US"/>
        </w:rPr>
        <w:t>sayansk</w:t>
      </w:r>
      <w:r w:rsidR="003E473F" w:rsidRPr="006176C7">
        <w:rPr>
          <w:rFonts w:ascii="Times New Roman" w:hAnsi="Times New Roman" w:cs="Times New Roman"/>
          <w:b/>
          <w:color w:val="FF0000"/>
          <w:sz w:val="24"/>
          <w:szCs w:val="24"/>
          <w:lang w:val="en-US"/>
        </w:rPr>
        <w:t>@</w:t>
      </w:r>
      <w:r w:rsidR="003E473F" w:rsidRPr="009D15E2">
        <w:rPr>
          <w:rFonts w:ascii="Times New Roman" w:hAnsi="Times New Roman" w:cs="Times New Roman"/>
          <w:b/>
          <w:color w:val="FF0000"/>
          <w:sz w:val="24"/>
          <w:szCs w:val="24"/>
          <w:lang w:val="en-US"/>
        </w:rPr>
        <w:t>mail</w:t>
      </w:r>
      <w:r w:rsidR="003E473F" w:rsidRPr="006176C7">
        <w:rPr>
          <w:rFonts w:ascii="Times New Roman" w:hAnsi="Times New Roman" w:cs="Times New Roman"/>
          <w:b/>
          <w:color w:val="FF0000"/>
          <w:sz w:val="24"/>
          <w:szCs w:val="24"/>
          <w:lang w:val="en-US"/>
        </w:rPr>
        <w:t>.ru.</w:t>
      </w:r>
    </w:p>
    <w:p w:rsidR="002E69CD" w:rsidRPr="006176C7" w:rsidRDefault="002E69CD" w:rsidP="002A5949">
      <w:pPr>
        <w:spacing w:line="240" w:lineRule="auto"/>
        <w:jc w:val="center"/>
        <w:rPr>
          <w:rFonts w:ascii="Times New Roman" w:hAnsi="Times New Roman" w:cs="Times New Roman"/>
          <w:b/>
          <w:color w:val="FF0000"/>
          <w:sz w:val="24"/>
          <w:szCs w:val="24"/>
          <w:lang w:val="en-US"/>
        </w:rPr>
      </w:pPr>
    </w:p>
    <w:p w:rsidR="0029559B" w:rsidRPr="006176C7" w:rsidRDefault="0029559B" w:rsidP="002A5949">
      <w:pPr>
        <w:spacing w:line="240" w:lineRule="auto"/>
        <w:jc w:val="center"/>
        <w:rPr>
          <w:rFonts w:ascii="Times New Roman" w:hAnsi="Times New Roman" w:cs="Times New Roman"/>
          <w:sz w:val="24"/>
          <w:szCs w:val="24"/>
          <w:lang w:val="en-US"/>
        </w:rPr>
      </w:pPr>
    </w:p>
    <w:sectPr w:rsidR="0029559B" w:rsidRPr="006176C7" w:rsidSect="005E37E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2F9" w:rsidRDefault="007A22F9" w:rsidP="00AB174C">
      <w:pPr>
        <w:spacing w:after="0" w:line="240" w:lineRule="auto"/>
      </w:pPr>
      <w:r>
        <w:separator/>
      </w:r>
    </w:p>
  </w:endnote>
  <w:endnote w:type="continuationSeparator" w:id="0">
    <w:p w:rsidR="007A22F9" w:rsidRDefault="007A22F9" w:rsidP="00AB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2F9" w:rsidRDefault="007A22F9" w:rsidP="00AB174C">
      <w:pPr>
        <w:spacing w:after="0" w:line="240" w:lineRule="auto"/>
      </w:pPr>
      <w:r>
        <w:separator/>
      </w:r>
    </w:p>
  </w:footnote>
  <w:footnote w:type="continuationSeparator" w:id="0">
    <w:p w:rsidR="007A22F9" w:rsidRDefault="007A22F9" w:rsidP="00AB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E76"/>
    <w:multiLevelType w:val="hybridMultilevel"/>
    <w:tmpl w:val="8F005E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546B3D"/>
    <w:multiLevelType w:val="hybridMultilevel"/>
    <w:tmpl w:val="A8D8E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4BA3759"/>
    <w:multiLevelType w:val="hybridMultilevel"/>
    <w:tmpl w:val="36EEC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AAA6EBA"/>
    <w:multiLevelType w:val="hybridMultilevel"/>
    <w:tmpl w:val="3AD67C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44D3A28"/>
    <w:multiLevelType w:val="multilevel"/>
    <w:tmpl w:val="C0E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E261E"/>
    <w:multiLevelType w:val="hybridMultilevel"/>
    <w:tmpl w:val="F1C8343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7EE43D7"/>
    <w:multiLevelType w:val="multilevel"/>
    <w:tmpl w:val="B17A4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C7F6D9A"/>
    <w:multiLevelType w:val="hybridMultilevel"/>
    <w:tmpl w:val="FE467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0AF05EC"/>
    <w:multiLevelType w:val="hybridMultilevel"/>
    <w:tmpl w:val="BB3A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A10A0"/>
    <w:multiLevelType w:val="multilevel"/>
    <w:tmpl w:val="D8F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47892"/>
    <w:multiLevelType w:val="hybridMultilevel"/>
    <w:tmpl w:val="B3149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C5A32EF"/>
    <w:multiLevelType w:val="hybridMultilevel"/>
    <w:tmpl w:val="92C4EB72"/>
    <w:lvl w:ilvl="0" w:tplc="3566FE8A">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623C6680"/>
    <w:multiLevelType w:val="hybridMultilevel"/>
    <w:tmpl w:val="4F54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90490B"/>
    <w:multiLevelType w:val="multilevel"/>
    <w:tmpl w:val="C2A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00640"/>
    <w:multiLevelType w:val="hybridMultilevel"/>
    <w:tmpl w:val="47CCF3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74F22730"/>
    <w:multiLevelType w:val="hybridMultilevel"/>
    <w:tmpl w:val="099E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1C7842"/>
    <w:multiLevelType w:val="hybridMultilevel"/>
    <w:tmpl w:val="1092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2F4C29"/>
    <w:multiLevelType w:val="multilevel"/>
    <w:tmpl w:val="D720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514F2"/>
    <w:multiLevelType w:val="hybridMultilevel"/>
    <w:tmpl w:val="738C2A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6"/>
  </w:num>
  <w:num w:numId="5">
    <w:abstractNumId w:val="4"/>
  </w:num>
  <w:num w:numId="6">
    <w:abstractNumId w:val="17"/>
  </w:num>
  <w:num w:numId="7">
    <w:abstractNumId w:val="13"/>
  </w:num>
  <w:num w:numId="8">
    <w:abstractNumId w:val="9"/>
  </w:num>
  <w:num w:numId="9">
    <w:abstractNumId w:val="16"/>
  </w:num>
  <w:num w:numId="10">
    <w:abstractNumId w:val="1"/>
  </w:num>
  <w:num w:numId="11">
    <w:abstractNumId w:val="7"/>
  </w:num>
  <w:num w:numId="12">
    <w:abstractNumId w:val="10"/>
  </w:num>
  <w:num w:numId="13">
    <w:abstractNumId w:val="2"/>
  </w:num>
  <w:num w:numId="14">
    <w:abstractNumId w:val="18"/>
  </w:num>
  <w:num w:numId="15">
    <w:abstractNumId w:val="14"/>
  </w:num>
  <w:num w:numId="16">
    <w:abstractNumId w:val="11"/>
  </w:num>
  <w:num w:numId="17">
    <w:abstractNumId w:val="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14"/>
    <w:rsid w:val="000013A8"/>
    <w:rsid w:val="0000271C"/>
    <w:rsid w:val="000213D8"/>
    <w:rsid w:val="000306E2"/>
    <w:rsid w:val="000517AA"/>
    <w:rsid w:val="00060C1D"/>
    <w:rsid w:val="00067F89"/>
    <w:rsid w:val="000F5E7D"/>
    <w:rsid w:val="00136CBD"/>
    <w:rsid w:val="00186DEB"/>
    <w:rsid w:val="00190CAB"/>
    <w:rsid w:val="00197057"/>
    <w:rsid w:val="001A4859"/>
    <w:rsid w:val="001B6451"/>
    <w:rsid w:val="00222F7B"/>
    <w:rsid w:val="00235FD6"/>
    <w:rsid w:val="0029559B"/>
    <w:rsid w:val="002A5949"/>
    <w:rsid w:val="002C7AD4"/>
    <w:rsid w:val="002D3983"/>
    <w:rsid w:val="002E69CD"/>
    <w:rsid w:val="00341E06"/>
    <w:rsid w:val="00343070"/>
    <w:rsid w:val="003619DA"/>
    <w:rsid w:val="00366BC7"/>
    <w:rsid w:val="003A0F9D"/>
    <w:rsid w:val="003D5936"/>
    <w:rsid w:val="003E473F"/>
    <w:rsid w:val="003F447C"/>
    <w:rsid w:val="00442921"/>
    <w:rsid w:val="00447C93"/>
    <w:rsid w:val="004667D2"/>
    <w:rsid w:val="00477642"/>
    <w:rsid w:val="00487D8E"/>
    <w:rsid w:val="004C6B9E"/>
    <w:rsid w:val="004E58FD"/>
    <w:rsid w:val="004F3412"/>
    <w:rsid w:val="00501464"/>
    <w:rsid w:val="00513B7C"/>
    <w:rsid w:val="00530365"/>
    <w:rsid w:val="005462EF"/>
    <w:rsid w:val="00554029"/>
    <w:rsid w:val="00560F02"/>
    <w:rsid w:val="00564984"/>
    <w:rsid w:val="00585F5E"/>
    <w:rsid w:val="00594427"/>
    <w:rsid w:val="005A7DEA"/>
    <w:rsid w:val="005D14F5"/>
    <w:rsid w:val="005E37E9"/>
    <w:rsid w:val="005E792E"/>
    <w:rsid w:val="005F6E1D"/>
    <w:rsid w:val="006012AB"/>
    <w:rsid w:val="006032E2"/>
    <w:rsid w:val="006109C4"/>
    <w:rsid w:val="00611605"/>
    <w:rsid w:val="006171D9"/>
    <w:rsid w:val="006176C7"/>
    <w:rsid w:val="00635CCF"/>
    <w:rsid w:val="00645744"/>
    <w:rsid w:val="00672F23"/>
    <w:rsid w:val="006B3E5D"/>
    <w:rsid w:val="006E566D"/>
    <w:rsid w:val="006E7650"/>
    <w:rsid w:val="006F0854"/>
    <w:rsid w:val="006F1B3B"/>
    <w:rsid w:val="006F5A14"/>
    <w:rsid w:val="006F6568"/>
    <w:rsid w:val="0071496E"/>
    <w:rsid w:val="0072781D"/>
    <w:rsid w:val="007540B8"/>
    <w:rsid w:val="00757859"/>
    <w:rsid w:val="00773573"/>
    <w:rsid w:val="00775BAA"/>
    <w:rsid w:val="007A2287"/>
    <w:rsid w:val="007A22F9"/>
    <w:rsid w:val="007C265C"/>
    <w:rsid w:val="00824A2C"/>
    <w:rsid w:val="00830F17"/>
    <w:rsid w:val="008469EC"/>
    <w:rsid w:val="008B2FC4"/>
    <w:rsid w:val="008D39DF"/>
    <w:rsid w:val="008D41C1"/>
    <w:rsid w:val="008D5B13"/>
    <w:rsid w:val="008E5469"/>
    <w:rsid w:val="008F2B66"/>
    <w:rsid w:val="008F466D"/>
    <w:rsid w:val="0090715F"/>
    <w:rsid w:val="00942A46"/>
    <w:rsid w:val="00966B95"/>
    <w:rsid w:val="00981754"/>
    <w:rsid w:val="0098476A"/>
    <w:rsid w:val="00987A4A"/>
    <w:rsid w:val="009A3DB9"/>
    <w:rsid w:val="009C40E8"/>
    <w:rsid w:val="009D15E2"/>
    <w:rsid w:val="009D33E2"/>
    <w:rsid w:val="009D3C26"/>
    <w:rsid w:val="009D3EC5"/>
    <w:rsid w:val="009D5739"/>
    <w:rsid w:val="009D5B63"/>
    <w:rsid w:val="00A009FE"/>
    <w:rsid w:val="00A6272F"/>
    <w:rsid w:val="00A972AA"/>
    <w:rsid w:val="00AA4B5C"/>
    <w:rsid w:val="00AB174C"/>
    <w:rsid w:val="00AB1CF0"/>
    <w:rsid w:val="00AD2BE5"/>
    <w:rsid w:val="00AD7793"/>
    <w:rsid w:val="00AE6806"/>
    <w:rsid w:val="00AF6D83"/>
    <w:rsid w:val="00B37BC3"/>
    <w:rsid w:val="00B56A30"/>
    <w:rsid w:val="00B823AE"/>
    <w:rsid w:val="00B83723"/>
    <w:rsid w:val="00B92CF2"/>
    <w:rsid w:val="00BF401E"/>
    <w:rsid w:val="00C20E55"/>
    <w:rsid w:val="00C35E70"/>
    <w:rsid w:val="00C652A1"/>
    <w:rsid w:val="00C850D0"/>
    <w:rsid w:val="00C9267B"/>
    <w:rsid w:val="00CA09C1"/>
    <w:rsid w:val="00CA6EC0"/>
    <w:rsid w:val="00CC4A67"/>
    <w:rsid w:val="00CD1542"/>
    <w:rsid w:val="00CF13AC"/>
    <w:rsid w:val="00CF1FAD"/>
    <w:rsid w:val="00D1000D"/>
    <w:rsid w:val="00D13DED"/>
    <w:rsid w:val="00D25B7B"/>
    <w:rsid w:val="00D30EE3"/>
    <w:rsid w:val="00D429C5"/>
    <w:rsid w:val="00D8169E"/>
    <w:rsid w:val="00DA63C5"/>
    <w:rsid w:val="00DD2FA8"/>
    <w:rsid w:val="00DD654F"/>
    <w:rsid w:val="00DF1E11"/>
    <w:rsid w:val="00E25012"/>
    <w:rsid w:val="00E40323"/>
    <w:rsid w:val="00E44CE7"/>
    <w:rsid w:val="00E60B03"/>
    <w:rsid w:val="00E70552"/>
    <w:rsid w:val="00EA02FD"/>
    <w:rsid w:val="00EB06DB"/>
    <w:rsid w:val="00EC7487"/>
    <w:rsid w:val="00ED56CA"/>
    <w:rsid w:val="00EE6E03"/>
    <w:rsid w:val="00F204F9"/>
    <w:rsid w:val="00F60C9A"/>
    <w:rsid w:val="00F70C57"/>
    <w:rsid w:val="00F8089B"/>
    <w:rsid w:val="00F855C4"/>
    <w:rsid w:val="00FA1664"/>
    <w:rsid w:val="00FA5B62"/>
    <w:rsid w:val="00FB2DFE"/>
    <w:rsid w:val="00FC07BA"/>
    <w:rsid w:val="00FD29BB"/>
    <w:rsid w:val="00FD3C3A"/>
    <w:rsid w:val="00FF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5EA8"/>
  <w15:docId w15:val="{D6340520-CDED-4637-9056-56E92867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A14"/>
    <w:rPr>
      <w:b/>
      <w:bCs/>
    </w:rPr>
  </w:style>
  <w:style w:type="paragraph" w:styleId="a4">
    <w:name w:val="Balloon Text"/>
    <w:basedOn w:val="a"/>
    <w:link w:val="a5"/>
    <w:uiPriority w:val="99"/>
    <w:semiHidden/>
    <w:unhideWhenUsed/>
    <w:rsid w:val="006F5A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A14"/>
    <w:rPr>
      <w:rFonts w:ascii="Tahoma" w:hAnsi="Tahoma" w:cs="Tahoma"/>
      <w:sz w:val="16"/>
      <w:szCs w:val="16"/>
    </w:rPr>
  </w:style>
  <w:style w:type="table" w:styleId="a6">
    <w:name w:val="Table Grid"/>
    <w:basedOn w:val="a1"/>
    <w:uiPriority w:val="59"/>
    <w:rsid w:val="006F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F5A14"/>
    <w:rPr>
      <w:color w:val="0000FF" w:themeColor="hyperlink"/>
      <w:u w:val="single"/>
    </w:rPr>
  </w:style>
  <w:style w:type="paragraph" w:styleId="a8">
    <w:name w:val="List Paragraph"/>
    <w:basedOn w:val="a"/>
    <w:uiPriority w:val="34"/>
    <w:qFormat/>
    <w:rsid w:val="00341E06"/>
    <w:pPr>
      <w:ind w:left="720"/>
      <w:contextualSpacing/>
    </w:pPr>
  </w:style>
  <w:style w:type="paragraph" w:styleId="a9">
    <w:name w:val="Normal (Web)"/>
    <w:basedOn w:val="a"/>
    <w:uiPriority w:val="99"/>
    <w:semiHidden/>
    <w:unhideWhenUsed/>
    <w:rsid w:val="002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AB174C"/>
    <w:pPr>
      <w:spacing w:after="0" w:line="240" w:lineRule="auto"/>
    </w:pPr>
    <w:rPr>
      <w:sz w:val="20"/>
      <w:szCs w:val="20"/>
    </w:rPr>
  </w:style>
  <w:style w:type="character" w:customStyle="1" w:styleId="ab">
    <w:name w:val="Текст концевой сноски Знак"/>
    <w:basedOn w:val="a0"/>
    <w:link w:val="aa"/>
    <w:uiPriority w:val="99"/>
    <w:semiHidden/>
    <w:rsid w:val="00AB174C"/>
    <w:rPr>
      <w:sz w:val="20"/>
      <w:szCs w:val="20"/>
    </w:rPr>
  </w:style>
  <w:style w:type="character" w:styleId="ac">
    <w:name w:val="endnote reference"/>
    <w:basedOn w:val="a0"/>
    <w:uiPriority w:val="99"/>
    <w:semiHidden/>
    <w:unhideWhenUsed/>
    <w:rsid w:val="00AB174C"/>
    <w:rPr>
      <w:vertAlign w:val="superscript"/>
    </w:rPr>
  </w:style>
  <w:style w:type="paragraph" w:styleId="ad">
    <w:name w:val="footnote text"/>
    <w:basedOn w:val="a"/>
    <w:link w:val="ae"/>
    <w:uiPriority w:val="99"/>
    <w:semiHidden/>
    <w:unhideWhenUsed/>
    <w:rsid w:val="00AB174C"/>
    <w:pPr>
      <w:spacing w:after="0" w:line="240" w:lineRule="auto"/>
    </w:pPr>
    <w:rPr>
      <w:sz w:val="20"/>
      <w:szCs w:val="20"/>
    </w:rPr>
  </w:style>
  <w:style w:type="character" w:customStyle="1" w:styleId="ae">
    <w:name w:val="Текст сноски Знак"/>
    <w:basedOn w:val="a0"/>
    <w:link w:val="ad"/>
    <w:uiPriority w:val="99"/>
    <w:semiHidden/>
    <w:rsid w:val="00AB174C"/>
    <w:rPr>
      <w:sz w:val="20"/>
      <w:szCs w:val="20"/>
    </w:rPr>
  </w:style>
  <w:style w:type="character" w:styleId="af">
    <w:name w:val="footnote reference"/>
    <w:basedOn w:val="a0"/>
    <w:uiPriority w:val="99"/>
    <w:semiHidden/>
    <w:unhideWhenUsed/>
    <w:rsid w:val="00AB174C"/>
    <w:rPr>
      <w:vertAlign w:val="superscript"/>
    </w:rPr>
  </w:style>
  <w:style w:type="character" w:styleId="af0">
    <w:name w:val="FollowedHyperlink"/>
    <w:basedOn w:val="a0"/>
    <w:uiPriority w:val="99"/>
    <w:semiHidden/>
    <w:unhideWhenUsed/>
    <w:rsid w:val="00AB174C"/>
    <w:rPr>
      <w:color w:val="800080" w:themeColor="followedHyperlink"/>
      <w:u w:val="single"/>
    </w:rPr>
  </w:style>
  <w:style w:type="paragraph" w:customStyle="1" w:styleId="s1">
    <w:name w:val="s_1"/>
    <w:basedOn w:val="a"/>
    <w:rsid w:val="00B83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B2DFE"/>
    <w:pPr>
      <w:widowControl w:val="0"/>
      <w:autoSpaceDE w:val="0"/>
      <w:autoSpaceDN w:val="0"/>
      <w:spacing w:after="0" w:line="240" w:lineRule="auto"/>
    </w:pPr>
    <w:rPr>
      <w:rFonts w:ascii="Calibri" w:eastAsia="Times New Roman" w:hAnsi="Calibri" w:cs="Calibri"/>
      <w:szCs w:val="20"/>
      <w:lang w:eastAsia="ru-RU"/>
    </w:rPr>
  </w:style>
  <w:style w:type="character" w:styleId="af1">
    <w:name w:val="Unresolved Mention"/>
    <w:basedOn w:val="a0"/>
    <w:uiPriority w:val="99"/>
    <w:semiHidden/>
    <w:unhideWhenUsed/>
    <w:rsid w:val="0044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293">
      <w:bodyDiv w:val="1"/>
      <w:marLeft w:val="0"/>
      <w:marRight w:val="0"/>
      <w:marTop w:val="0"/>
      <w:marBottom w:val="0"/>
      <w:divBdr>
        <w:top w:val="none" w:sz="0" w:space="0" w:color="auto"/>
        <w:left w:val="none" w:sz="0" w:space="0" w:color="auto"/>
        <w:bottom w:val="none" w:sz="0" w:space="0" w:color="auto"/>
        <w:right w:val="none" w:sz="0" w:space="0" w:color="auto"/>
      </w:divBdr>
      <w:divsChild>
        <w:div w:id="910771622">
          <w:marLeft w:val="0"/>
          <w:marRight w:val="0"/>
          <w:marTop w:val="0"/>
          <w:marBottom w:val="0"/>
          <w:divBdr>
            <w:top w:val="none" w:sz="0" w:space="0" w:color="auto"/>
            <w:left w:val="none" w:sz="0" w:space="0" w:color="auto"/>
            <w:bottom w:val="none" w:sz="0" w:space="0" w:color="auto"/>
            <w:right w:val="none" w:sz="0" w:space="0" w:color="auto"/>
          </w:divBdr>
        </w:div>
      </w:divsChild>
    </w:div>
    <w:div w:id="391849777">
      <w:bodyDiv w:val="1"/>
      <w:marLeft w:val="0"/>
      <w:marRight w:val="0"/>
      <w:marTop w:val="0"/>
      <w:marBottom w:val="0"/>
      <w:divBdr>
        <w:top w:val="none" w:sz="0" w:space="0" w:color="auto"/>
        <w:left w:val="none" w:sz="0" w:space="0" w:color="auto"/>
        <w:bottom w:val="none" w:sz="0" w:space="0" w:color="auto"/>
        <w:right w:val="none" w:sz="0" w:space="0" w:color="auto"/>
      </w:divBdr>
    </w:div>
    <w:div w:id="706563258">
      <w:bodyDiv w:val="1"/>
      <w:marLeft w:val="0"/>
      <w:marRight w:val="0"/>
      <w:marTop w:val="0"/>
      <w:marBottom w:val="0"/>
      <w:divBdr>
        <w:top w:val="none" w:sz="0" w:space="0" w:color="auto"/>
        <w:left w:val="none" w:sz="0" w:space="0" w:color="auto"/>
        <w:bottom w:val="none" w:sz="0" w:space="0" w:color="auto"/>
        <w:right w:val="none" w:sz="0" w:space="0" w:color="auto"/>
      </w:divBdr>
    </w:div>
    <w:div w:id="1368409758">
      <w:bodyDiv w:val="1"/>
      <w:marLeft w:val="0"/>
      <w:marRight w:val="0"/>
      <w:marTop w:val="0"/>
      <w:marBottom w:val="0"/>
      <w:divBdr>
        <w:top w:val="none" w:sz="0" w:space="0" w:color="auto"/>
        <w:left w:val="none" w:sz="0" w:space="0" w:color="auto"/>
        <w:bottom w:val="none" w:sz="0" w:space="0" w:color="auto"/>
        <w:right w:val="none" w:sz="0" w:space="0" w:color="auto"/>
      </w:divBdr>
    </w:div>
    <w:div w:id="1488088311">
      <w:bodyDiv w:val="1"/>
      <w:marLeft w:val="0"/>
      <w:marRight w:val="0"/>
      <w:marTop w:val="0"/>
      <w:marBottom w:val="0"/>
      <w:divBdr>
        <w:top w:val="none" w:sz="0" w:space="0" w:color="auto"/>
        <w:left w:val="none" w:sz="0" w:space="0" w:color="auto"/>
        <w:bottom w:val="none" w:sz="0" w:space="0" w:color="auto"/>
        <w:right w:val="none" w:sz="0" w:space="0" w:color="auto"/>
      </w:divBdr>
    </w:div>
    <w:div w:id="1489128438">
      <w:bodyDiv w:val="1"/>
      <w:marLeft w:val="0"/>
      <w:marRight w:val="0"/>
      <w:marTop w:val="0"/>
      <w:marBottom w:val="0"/>
      <w:divBdr>
        <w:top w:val="none" w:sz="0" w:space="0" w:color="auto"/>
        <w:left w:val="none" w:sz="0" w:space="0" w:color="auto"/>
        <w:bottom w:val="none" w:sz="0" w:space="0" w:color="auto"/>
        <w:right w:val="none" w:sz="0" w:space="0" w:color="auto"/>
      </w:divBdr>
    </w:div>
    <w:div w:id="1489397429">
      <w:bodyDiv w:val="1"/>
      <w:marLeft w:val="0"/>
      <w:marRight w:val="0"/>
      <w:marTop w:val="0"/>
      <w:marBottom w:val="0"/>
      <w:divBdr>
        <w:top w:val="none" w:sz="0" w:space="0" w:color="auto"/>
        <w:left w:val="none" w:sz="0" w:space="0" w:color="auto"/>
        <w:bottom w:val="none" w:sz="0" w:space="0" w:color="auto"/>
        <w:right w:val="none" w:sz="0" w:space="0" w:color="auto"/>
      </w:divBdr>
    </w:div>
    <w:div w:id="1736321228">
      <w:bodyDiv w:val="1"/>
      <w:marLeft w:val="0"/>
      <w:marRight w:val="0"/>
      <w:marTop w:val="0"/>
      <w:marBottom w:val="0"/>
      <w:divBdr>
        <w:top w:val="none" w:sz="0" w:space="0" w:color="auto"/>
        <w:left w:val="none" w:sz="0" w:space="0" w:color="auto"/>
        <w:bottom w:val="none" w:sz="0" w:space="0" w:color="auto"/>
        <w:right w:val="none" w:sz="0" w:space="0" w:color="auto"/>
      </w:divBdr>
    </w:div>
    <w:div w:id="1976905885">
      <w:bodyDiv w:val="1"/>
      <w:marLeft w:val="0"/>
      <w:marRight w:val="0"/>
      <w:marTop w:val="0"/>
      <w:marBottom w:val="0"/>
      <w:divBdr>
        <w:top w:val="none" w:sz="0" w:space="0" w:color="auto"/>
        <w:left w:val="none" w:sz="0" w:space="0" w:color="auto"/>
        <w:bottom w:val="none" w:sz="0" w:space="0" w:color="auto"/>
        <w:right w:val="none" w:sz="0" w:space="0" w:color="auto"/>
      </w:divBdr>
    </w:div>
    <w:div w:id="2020502125">
      <w:bodyDiv w:val="1"/>
      <w:marLeft w:val="0"/>
      <w:marRight w:val="0"/>
      <w:marTop w:val="0"/>
      <w:marBottom w:val="0"/>
      <w:divBdr>
        <w:top w:val="none" w:sz="0" w:space="0" w:color="auto"/>
        <w:left w:val="none" w:sz="0" w:space="0" w:color="auto"/>
        <w:bottom w:val="none" w:sz="0" w:space="0" w:color="auto"/>
        <w:right w:val="none" w:sz="0" w:space="0" w:color="auto"/>
      </w:divBdr>
      <w:divsChild>
        <w:div w:id="1302348510">
          <w:marLeft w:val="0"/>
          <w:marRight w:val="0"/>
          <w:marTop w:val="0"/>
          <w:marBottom w:val="0"/>
          <w:divBdr>
            <w:top w:val="none" w:sz="0" w:space="0" w:color="auto"/>
            <w:left w:val="none" w:sz="0" w:space="0" w:color="auto"/>
            <w:bottom w:val="none" w:sz="0" w:space="0" w:color="auto"/>
            <w:right w:val="none" w:sz="0" w:space="0" w:color="auto"/>
          </w:divBdr>
        </w:div>
      </w:divsChild>
    </w:div>
    <w:div w:id="2109498426">
      <w:bodyDiv w:val="1"/>
      <w:marLeft w:val="0"/>
      <w:marRight w:val="0"/>
      <w:marTop w:val="0"/>
      <w:marBottom w:val="0"/>
      <w:divBdr>
        <w:top w:val="none" w:sz="0" w:space="0" w:color="auto"/>
        <w:left w:val="none" w:sz="0" w:space="0" w:color="auto"/>
        <w:bottom w:val="none" w:sz="0" w:space="0" w:color="auto"/>
        <w:right w:val="none" w:sz="0" w:space="0" w:color="auto"/>
      </w:divBdr>
      <w:divsChild>
        <w:div w:id="1933707521">
          <w:marLeft w:val="0"/>
          <w:marRight w:val="0"/>
          <w:marTop w:val="0"/>
          <w:marBottom w:val="0"/>
          <w:divBdr>
            <w:top w:val="none" w:sz="0" w:space="0" w:color="auto"/>
            <w:left w:val="none" w:sz="0" w:space="0" w:color="auto"/>
            <w:bottom w:val="none" w:sz="0" w:space="0" w:color="auto"/>
            <w:right w:val="none" w:sz="0" w:space="0" w:color="auto"/>
          </w:divBdr>
        </w:div>
      </w:divsChild>
    </w:div>
    <w:div w:id="21226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trudvse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Book</b:SourceType>
    <b:Guid>{2D79955E-B107-47D5-B7C8-D6A7B747112B}</b:Guid>
    <b:Title>https://trudvsem.ru</b:Title>
    <b:RefOrder>1</b:RefOrder>
  </b:Source>
</b:Sources>
</file>

<file path=customXml/itemProps1.xml><?xml version="1.0" encoding="utf-8"?>
<ds:datastoreItem xmlns:ds="http://schemas.openxmlformats.org/officeDocument/2006/customXml" ds:itemID="{73214325-2F8F-4E8D-BDD6-464DC4D0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2023-09-14T03:35:00Z</cp:lastPrinted>
  <dcterms:created xsi:type="dcterms:W3CDTF">2024-01-26T01:25:00Z</dcterms:created>
  <dcterms:modified xsi:type="dcterms:W3CDTF">2024-01-26T08:31:00Z</dcterms:modified>
</cp:coreProperties>
</file>