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D1" w:rsidRPr="00525AFD" w:rsidRDefault="00761642" w:rsidP="00A3213E">
      <w:pPr>
        <w:jc w:val="center"/>
        <w:rPr>
          <w:b/>
          <w:spacing w:val="50"/>
          <w:sz w:val="32"/>
          <w:szCs w:val="32"/>
        </w:rPr>
      </w:pPr>
      <w:r w:rsidRPr="00525AFD">
        <w:rPr>
          <w:b/>
          <w:spacing w:val="50"/>
          <w:sz w:val="32"/>
          <w:szCs w:val="32"/>
        </w:rPr>
        <w:t xml:space="preserve">Администрация городского округа </w:t>
      </w:r>
    </w:p>
    <w:p w:rsidR="00761642" w:rsidRPr="00525AFD" w:rsidRDefault="00761642" w:rsidP="00A3213E">
      <w:pPr>
        <w:jc w:val="center"/>
        <w:rPr>
          <w:b/>
          <w:spacing w:val="50"/>
          <w:sz w:val="32"/>
          <w:szCs w:val="32"/>
        </w:rPr>
      </w:pPr>
      <w:r w:rsidRPr="00525AFD">
        <w:rPr>
          <w:b/>
          <w:spacing w:val="50"/>
          <w:sz w:val="32"/>
          <w:szCs w:val="32"/>
        </w:rPr>
        <w:t xml:space="preserve">муниципального образования </w:t>
      </w:r>
    </w:p>
    <w:p w:rsidR="00761642" w:rsidRPr="00525AFD" w:rsidRDefault="00761642" w:rsidP="00A3213E">
      <w:pPr>
        <w:jc w:val="center"/>
        <w:rPr>
          <w:b/>
          <w:spacing w:val="50"/>
          <w:sz w:val="32"/>
          <w:szCs w:val="32"/>
        </w:rPr>
      </w:pPr>
      <w:r w:rsidRPr="00525AFD">
        <w:rPr>
          <w:b/>
          <w:spacing w:val="50"/>
          <w:sz w:val="32"/>
          <w:szCs w:val="32"/>
        </w:rPr>
        <w:t>«город Саянск»</w:t>
      </w:r>
    </w:p>
    <w:p w:rsidR="00761642" w:rsidRPr="00525AFD" w:rsidRDefault="00761642">
      <w:pPr>
        <w:ind w:right="1700"/>
        <w:jc w:val="center"/>
        <w:rPr>
          <w:sz w:val="24"/>
        </w:rPr>
      </w:pPr>
    </w:p>
    <w:p w:rsidR="00761642" w:rsidRPr="00525AFD" w:rsidRDefault="00761642">
      <w:pPr>
        <w:ind w:right="1700"/>
        <w:jc w:val="center"/>
        <w:rPr>
          <w:sz w:val="24"/>
        </w:rPr>
      </w:pPr>
    </w:p>
    <w:p w:rsidR="00761642" w:rsidRPr="00525AFD" w:rsidRDefault="00761642">
      <w:pPr>
        <w:pStyle w:val="1"/>
        <w:rPr>
          <w:spacing w:val="40"/>
        </w:rPr>
      </w:pPr>
      <w:r w:rsidRPr="00525AFD">
        <w:rPr>
          <w:spacing w:val="40"/>
        </w:rPr>
        <w:t>ПОСТАНОВЛЕНИЕ</w:t>
      </w:r>
    </w:p>
    <w:p w:rsidR="00761642" w:rsidRPr="00525AFD" w:rsidRDefault="00761642">
      <w:pPr>
        <w:jc w:val="center"/>
      </w:pPr>
    </w:p>
    <w:p w:rsidR="00761642" w:rsidRPr="00525AFD" w:rsidRDefault="00761642"/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  <w:gridCol w:w="794"/>
      </w:tblGrid>
      <w:tr w:rsidR="00525AFD" w:rsidRPr="00525AFD">
        <w:trPr>
          <w:cantSplit/>
          <w:trHeight w:val="220"/>
        </w:trPr>
        <w:tc>
          <w:tcPr>
            <w:tcW w:w="534" w:type="dxa"/>
          </w:tcPr>
          <w:p w:rsidR="005E2932" w:rsidRPr="00525AFD" w:rsidRDefault="005E2932">
            <w:pPr>
              <w:rPr>
                <w:sz w:val="24"/>
              </w:rPr>
            </w:pPr>
            <w:r w:rsidRPr="00525AFD">
              <w:rPr>
                <w:sz w:val="24"/>
              </w:rPr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5E2932" w:rsidRPr="00525AFD" w:rsidRDefault="000A2BD0">
            <w:pPr>
              <w:rPr>
                <w:sz w:val="24"/>
              </w:rPr>
            </w:pPr>
            <w:r w:rsidRPr="00525AFD">
              <w:rPr>
                <w:sz w:val="24"/>
              </w:rPr>
              <w:t>18.01.2024</w:t>
            </w:r>
          </w:p>
        </w:tc>
        <w:tc>
          <w:tcPr>
            <w:tcW w:w="449" w:type="dxa"/>
          </w:tcPr>
          <w:p w:rsidR="005E2932" w:rsidRPr="00525AFD" w:rsidRDefault="005E2932">
            <w:pPr>
              <w:jc w:val="center"/>
            </w:pPr>
            <w:r w:rsidRPr="00525AFD">
              <w:rPr>
                <w:sz w:val="24"/>
              </w:rPr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5E2932" w:rsidRPr="00525AFD" w:rsidRDefault="000A2BD0">
            <w:pPr>
              <w:rPr>
                <w:sz w:val="24"/>
              </w:rPr>
            </w:pPr>
            <w:bookmarkStart w:id="0" w:name="_GoBack"/>
            <w:r w:rsidRPr="00525AFD">
              <w:rPr>
                <w:sz w:val="24"/>
              </w:rPr>
              <w:t>110-37-65-24</w:t>
            </w:r>
            <w:bookmarkEnd w:id="0"/>
          </w:p>
        </w:tc>
        <w:tc>
          <w:tcPr>
            <w:tcW w:w="794" w:type="dxa"/>
            <w:vMerge w:val="restart"/>
          </w:tcPr>
          <w:p w:rsidR="005E2932" w:rsidRPr="00525AFD" w:rsidRDefault="005E2932"/>
        </w:tc>
      </w:tr>
      <w:tr w:rsidR="005E2932" w:rsidRPr="00525AFD">
        <w:trPr>
          <w:cantSplit/>
          <w:trHeight w:val="220"/>
        </w:trPr>
        <w:tc>
          <w:tcPr>
            <w:tcW w:w="4139" w:type="dxa"/>
            <w:gridSpan w:val="4"/>
          </w:tcPr>
          <w:p w:rsidR="005E2932" w:rsidRPr="00525AFD" w:rsidRDefault="005E2932">
            <w:pPr>
              <w:jc w:val="center"/>
              <w:rPr>
                <w:sz w:val="24"/>
              </w:rPr>
            </w:pPr>
            <w:r w:rsidRPr="00525AFD">
              <w:rPr>
                <w:sz w:val="24"/>
              </w:rPr>
              <w:t>г.Саянск</w:t>
            </w:r>
          </w:p>
        </w:tc>
        <w:tc>
          <w:tcPr>
            <w:tcW w:w="794" w:type="dxa"/>
            <w:vMerge/>
          </w:tcPr>
          <w:p w:rsidR="005E2932" w:rsidRPr="00525AFD" w:rsidRDefault="005E2932"/>
        </w:tc>
      </w:tr>
    </w:tbl>
    <w:p w:rsidR="00761642" w:rsidRPr="00525AFD" w:rsidRDefault="00761642">
      <w:pPr>
        <w:rPr>
          <w:sz w:val="18"/>
          <w:lang w:val="en-US"/>
        </w:rPr>
      </w:pPr>
    </w:p>
    <w:p w:rsidR="00761642" w:rsidRPr="00525AFD" w:rsidRDefault="00761642">
      <w:pPr>
        <w:rPr>
          <w:sz w:val="18"/>
          <w:lang w:val="en-US"/>
        </w:rPr>
      </w:pPr>
    </w:p>
    <w:tbl>
      <w:tblPr>
        <w:tblW w:w="11313" w:type="dxa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113"/>
        <w:gridCol w:w="9357"/>
        <w:gridCol w:w="142"/>
      </w:tblGrid>
      <w:tr w:rsidR="00525AFD" w:rsidRPr="00525AFD" w:rsidTr="006F4E99">
        <w:trPr>
          <w:cantSplit/>
        </w:trPr>
        <w:tc>
          <w:tcPr>
            <w:tcW w:w="142" w:type="dxa"/>
          </w:tcPr>
          <w:p w:rsidR="00761642" w:rsidRPr="00525AFD" w:rsidRDefault="00761642">
            <w:pPr>
              <w:rPr>
                <w:noProof/>
                <w:sz w:val="18"/>
              </w:rPr>
            </w:pPr>
          </w:p>
        </w:tc>
        <w:tc>
          <w:tcPr>
            <w:tcW w:w="1559" w:type="dxa"/>
          </w:tcPr>
          <w:p w:rsidR="00761642" w:rsidRPr="00525AFD" w:rsidRDefault="00761642">
            <w:pPr>
              <w:jc w:val="right"/>
              <w:rPr>
                <w:noProof/>
                <w:sz w:val="18"/>
              </w:rPr>
            </w:pPr>
          </w:p>
        </w:tc>
        <w:tc>
          <w:tcPr>
            <w:tcW w:w="113" w:type="dxa"/>
          </w:tcPr>
          <w:p w:rsidR="00761642" w:rsidRPr="00525AFD" w:rsidRDefault="00761642">
            <w:pPr>
              <w:rPr>
                <w:sz w:val="28"/>
                <w:lang w:val="en-US"/>
              </w:rPr>
            </w:pPr>
            <w:r w:rsidRPr="00525AFD">
              <w:rPr>
                <w:sz w:val="28"/>
                <w:lang w:val="en-US"/>
              </w:rPr>
              <w:sym w:font="Symbol" w:char="F0E9"/>
            </w:r>
          </w:p>
        </w:tc>
        <w:tc>
          <w:tcPr>
            <w:tcW w:w="9357" w:type="dxa"/>
          </w:tcPr>
          <w:p w:rsidR="00761642" w:rsidRPr="00525AFD" w:rsidRDefault="00974179" w:rsidP="00472C31">
            <w:pPr>
              <w:jc w:val="both"/>
              <w:rPr>
                <w:bCs/>
                <w:sz w:val="24"/>
              </w:rPr>
            </w:pPr>
            <w:r w:rsidRPr="00525AFD">
              <w:rPr>
                <w:sz w:val="24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06.09.2023 </w:t>
            </w:r>
            <w:r w:rsidR="00472C31" w:rsidRPr="00525AFD">
              <w:rPr>
                <w:sz w:val="24"/>
              </w:rPr>
              <w:t>№</w:t>
            </w:r>
            <w:r w:rsidRPr="00525AFD">
              <w:rPr>
                <w:sz w:val="24"/>
              </w:rPr>
              <w:t xml:space="preserve"> 110-37-1059-23 «</w:t>
            </w:r>
            <w:r w:rsidR="006F4E99" w:rsidRPr="00525AFD">
              <w:rPr>
                <w:bCs/>
                <w:sz w:val="24"/>
              </w:rPr>
              <w:t>Об утверждении схемы размещения гаражей, являющихся некапитальными сооружениями, либо стоянок технических или других средств передвижения инвалидов на территории городского округа муниципального образования «город Саянск»</w:t>
            </w:r>
          </w:p>
        </w:tc>
        <w:tc>
          <w:tcPr>
            <w:tcW w:w="142" w:type="dxa"/>
          </w:tcPr>
          <w:p w:rsidR="00761642" w:rsidRPr="00525AFD" w:rsidRDefault="00761642">
            <w:pPr>
              <w:jc w:val="right"/>
              <w:rPr>
                <w:sz w:val="28"/>
                <w:lang w:val="en-US"/>
              </w:rPr>
            </w:pPr>
            <w:r w:rsidRPr="00525AFD">
              <w:rPr>
                <w:sz w:val="28"/>
                <w:lang w:val="en-US"/>
              </w:rPr>
              <w:sym w:font="Symbol" w:char="F0F9"/>
            </w:r>
          </w:p>
        </w:tc>
      </w:tr>
    </w:tbl>
    <w:p w:rsidR="00761642" w:rsidRPr="00525AFD" w:rsidRDefault="00761642">
      <w:pPr>
        <w:rPr>
          <w:lang w:val="en-US"/>
        </w:rPr>
      </w:pPr>
    </w:p>
    <w:p w:rsidR="006F4E99" w:rsidRPr="00525AFD" w:rsidRDefault="006F4E99" w:rsidP="006F4E99">
      <w:pPr>
        <w:ind w:firstLine="720"/>
        <w:jc w:val="both"/>
        <w:rPr>
          <w:sz w:val="28"/>
        </w:rPr>
      </w:pPr>
      <w:r w:rsidRPr="00525AFD">
        <w:rPr>
          <w:sz w:val="28"/>
          <w:szCs w:val="28"/>
        </w:rPr>
        <w:t>Руководствуясь статьей 39</w:t>
      </w:r>
      <w:r w:rsidR="0054163C" w:rsidRPr="00525AFD">
        <w:rPr>
          <w:sz w:val="28"/>
          <w:szCs w:val="28"/>
        </w:rPr>
        <w:t>.33</w:t>
      </w:r>
      <w:r w:rsidRPr="00525AFD">
        <w:rPr>
          <w:sz w:val="28"/>
          <w:szCs w:val="28"/>
        </w:rPr>
        <w:t>,</w:t>
      </w:r>
      <w:r w:rsidRPr="00525AFD">
        <w:rPr>
          <w:sz w:val="25"/>
          <w:szCs w:val="25"/>
        </w:rPr>
        <w:t xml:space="preserve"> </w:t>
      </w:r>
      <w:r w:rsidRPr="00525AFD">
        <w:rPr>
          <w:sz w:val="28"/>
          <w:szCs w:val="28"/>
        </w:rPr>
        <w:t>39</w:t>
      </w:r>
      <w:r w:rsidR="0054163C" w:rsidRPr="00525AFD">
        <w:rPr>
          <w:sz w:val="28"/>
          <w:szCs w:val="28"/>
        </w:rPr>
        <w:t>.36-1</w:t>
      </w:r>
      <w:r w:rsidRPr="00525AFD">
        <w:rPr>
          <w:sz w:val="28"/>
          <w:szCs w:val="28"/>
        </w:rPr>
        <w:t xml:space="preserve"> Земельного кодекса Российской Федерации, статьей 16 Федерального закона от 6 октября 2003 года № 131-ФЗ «Об общих принципах организации местного самоуправления в Российской Федерации», постановлением Правительства Иркутской области                                   от 5 октября 2021 года № 715-пп «Об утверждении Положения об отдельных вопросах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 других средств передвижения инвалидов вблизи их места жительства на территории Иркутской области»,</w:t>
      </w:r>
      <w:r w:rsidRPr="00525AFD">
        <w:t xml:space="preserve"> </w:t>
      </w:r>
      <w:hyperlink r:id="rId7" w:history="1">
        <w:r w:rsidRPr="00525AFD">
          <w:rPr>
            <w:rStyle w:val="a5"/>
            <w:color w:val="auto"/>
            <w:sz w:val="28"/>
            <w:u w:val="none"/>
          </w:rPr>
          <w:t>статьей 38</w:t>
        </w:r>
      </w:hyperlink>
      <w:r w:rsidRPr="00525AFD">
        <w:rPr>
          <w:sz w:val="28"/>
        </w:rPr>
        <w:t xml:space="preserve">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6F4E99" w:rsidRPr="00525AFD" w:rsidRDefault="006F4E99" w:rsidP="006F4E99">
      <w:pPr>
        <w:jc w:val="both"/>
        <w:rPr>
          <w:sz w:val="28"/>
        </w:rPr>
      </w:pPr>
      <w:r w:rsidRPr="00525AFD">
        <w:rPr>
          <w:sz w:val="28"/>
        </w:rPr>
        <w:t>ПОСТАНОВЛЯЕТ:</w:t>
      </w:r>
    </w:p>
    <w:p w:rsidR="006F4E99" w:rsidRPr="00525AFD" w:rsidRDefault="006F4E99" w:rsidP="006F4E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5AFD">
        <w:rPr>
          <w:sz w:val="28"/>
          <w:szCs w:val="28"/>
        </w:rPr>
        <w:t>1. </w:t>
      </w:r>
      <w:r w:rsidR="00974179" w:rsidRPr="00525AFD">
        <w:rPr>
          <w:sz w:val="28"/>
        </w:rPr>
        <w:t>Внести в постановление администрации городского округа муниципального образования «город Саянск» от 06.09.2023 от 110-37-1059-23 «</w:t>
      </w:r>
      <w:r w:rsidR="00974179" w:rsidRPr="00525AFD">
        <w:rPr>
          <w:bCs/>
          <w:sz w:val="28"/>
        </w:rPr>
        <w:t>Об утверждении схемы размещения гаражей, являющихся некапитальными сооружениями, либо стоянок технических или других средств передвижения инвалидов на территории городского округа муниципального образования «город Саянск»</w:t>
      </w:r>
      <w:r w:rsidR="00974179" w:rsidRPr="00525AFD">
        <w:rPr>
          <w:sz w:val="28"/>
        </w:rPr>
        <w:t>, опубликованное в газете «Саянские зори» выпуск от 1</w:t>
      </w:r>
      <w:r w:rsidR="000E1B04" w:rsidRPr="00525AFD">
        <w:rPr>
          <w:sz w:val="28"/>
        </w:rPr>
        <w:t>4</w:t>
      </w:r>
      <w:r w:rsidR="00974179" w:rsidRPr="00525AFD">
        <w:rPr>
          <w:sz w:val="28"/>
        </w:rPr>
        <w:t>.0</w:t>
      </w:r>
      <w:r w:rsidR="000E1B04" w:rsidRPr="00525AFD">
        <w:rPr>
          <w:sz w:val="28"/>
        </w:rPr>
        <w:t>9</w:t>
      </w:r>
      <w:r w:rsidR="00974179" w:rsidRPr="00525AFD">
        <w:rPr>
          <w:sz w:val="28"/>
        </w:rPr>
        <w:t>.20</w:t>
      </w:r>
      <w:r w:rsidR="000E1B04" w:rsidRPr="00525AFD">
        <w:rPr>
          <w:sz w:val="28"/>
        </w:rPr>
        <w:t>23</w:t>
      </w:r>
      <w:r w:rsidR="00974179" w:rsidRPr="00525AFD">
        <w:rPr>
          <w:sz w:val="28"/>
        </w:rPr>
        <w:t xml:space="preserve"> №</w:t>
      </w:r>
      <w:r w:rsidR="000E1B04" w:rsidRPr="00525AFD">
        <w:rPr>
          <w:sz w:val="28"/>
        </w:rPr>
        <w:t xml:space="preserve"> 36 </w:t>
      </w:r>
      <w:r w:rsidR="00974179" w:rsidRPr="00525AFD">
        <w:rPr>
          <w:sz w:val="28"/>
        </w:rPr>
        <w:t xml:space="preserve">следующие изменения: </w:t>
      </w:r>
    </w:p>
    <w:p w:rsidR="006F4E99" w:rsidRPr="00525AFD" w:rsidRDefault="006F4E99" w:rsidP="006F4E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5AFD">
        <w:rPr>
          <w:sz w:val="28"/>
          <w:szCs w:val="28"/>
        </w:rPr>
        <w:t>1) текстовую часть схемы размещения гаражей, являющихся некапитальными сооружениями, а также стоянки технических или других средств передвижения инвалидов вблизи их места жительства на</w:t>
      </w:r>
      <w:r w:rsidR="0054163C" w:rsidRPr="00525AFD">
        <w:rPr>
          <w:sz w:val="28"/>
          <w:szCs w:val="28"/>
        </w:rPr>
        <w:t xml:space="preserve"> территории</w:t>
      </w:r>
      <w:r w:rsidRPr="00525AFD">
        <w:rPr>
          <w:sz w:val="28"/>
          <w:szCs w:val="28"/>
        </w:rPr>
        <w:t xml:space="preserve"> городского округа муниципального образования «город Саянск» (Приложение 1)</w:t>
      </w:r>
      <w:r w:rsidR="00974179" w:rsidRPr="00525AFD">
        <w:rPr>
          <w:sz w:val="28"/>
          <w:szCs w:val="28"/>
        </w:rPr>
        <w:t xml:space="preserve"> дополнить пунктами 24-47</w:t>
      </w:r>
      <w:r w:rsidRPr="00525AFD">
        <w:rPr>
          <w:sz w:val="28"/>
          <w:szCs w:val="28"/>
        </w:rPr>
        <w:t>;</w:t>
      </w:r>
    </w:p>
    <w:p w:rsidR="00974179" w:rsidRPr="00525AFD" w:rsidRDefault="006F4E99" w:rsidP="006F4E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5AFD">
        <w:rPr>
          <w:sz w:val="28"/>
          <w:szCs w:val="28"/>
        </w:rPr>
        <w:t>2) </w:t>
      </w:r>
      <w:r w:rsidR="00974179" w:rsidRPr="00525AFD">
        <w:rPr>
          <w:sz w:val="28"/>
          <w:szCs w:val="28"/>
        </w:rPr>
        <w:t xml:space="preserve">подпункт 2 пункт 1 постановления </w:t>
      </w:r>
      <w:r w:rsidR="000E1B04" w:rsidRPr="00525AFD">
        <w:rPr>
          <w:sz w:val="28"/>
          <w:szCs w:val="28"/>
        </w:rPr>
        <w:t>изложить в</w:t>
      </w:r>
      <w:r w:rsidR="00974179" w:rsidRPr="00525AFD">
        <w:rPr>
          <w:sz w:val="28"/>
          <w:szCs w:val="28"/>
        </w:rPr>
        <w:t xml:space="preserve"> следующей редакции: «</w:t>
      </w:r>
      <w:r w:rsidR="007333F3" w:rsidRPr="00525AFD">
        <w:rPr>
          <w:sz w:val="28"/>
          <w:szCs w:val="28"/>
        </w:rPr>
        <w:t xml:space="preserve">2) </w:t>
      </w:r>
      <w:r w:rsidRPr="00525AFD">
        <w:rPr>
          <w:sz w:val="28"/>
          <w:szCs w:val="28"/>
        </w:rPr>
        <w:t xml:space="preserve">графическую часть схемы </w:t>
      </w:r>
      <w:r w:rsidR="0088286E" w:rsidRPr="00525AFD">
        <w:rPr>
          <w:sz w:val="28"/>
          <w:szCs w:val="28"/>
        </w:rPr>
        <w:t xml:space="preserve">размещения гаражей, являющихся некапитальными сооружениями, а также стоянки технических или других средств передвижения инвалидов вблизи их места жительства на территории </w:t>
      </w:r>
      <w:r w:rsidR="0088286E" w:rsidRPr="00525AFD">
        <w:rPr>
          <w:sz w:val="28"/>
          <w:szCs w:val="28"/>
        </w:rPr>
        <w:lastRenderedPageBreak/>
        <w:t>городского округа муниципального образования «город Саянск»</w:t>
      </w:r>
      <w:r w:rsidR="000E1B04" w:rsidRPr="00525AFD">
        <w:rPr>
          <w:sz w:val="28"/>
          <w:szCs w:val="28"/>
        </w:rPr>
        <w:t xml:space="preserve"> (Приложение 2)</w:t>
      </w:r>
      <w:r w:rsidR="00974179" w:rsidRPr="00525AFD">
        <w:rPr>
          <w:sz w:val="28"/>
          <w:szCs w:val="28"/>
        </w:rPr>
        <w:t>;</w:t>
      </w:r>
    </w:p>
    <w:p w:rsidR="006F4E99" w:rsidRPr="00525AFD" w:rsidRDefault="00974179" w:rsidP="006F4E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5AFD">
        <w:rPr>
          <w:sz w:val="28"/>
          <w:szCs w:val="28"/>
        </w:rPr>
        <w:t xml:space="preserve">3) графическую часть схемы размещения гаражей, являющихся некапитальными сооружениями, а также стоянки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 </w:t>
      </w:r>
      <w:r w:rsidR="000E1B04" w:rsidRPr="00525AFD">
        <w:rPr>
          <w:sz w:val="28"/>
          <w:szCs w:val="28"/>
        </w:rPr>
        <w:t xml:space="preserve"> </w:t>
      </w:r>
      <w:r w:rsidRPr="00525AFD">
        <w:rPr>
          <w:sz w:val="28"/>
          <w:szCs w:val="28"/>
        </w:rPr>
        <w:t>(</w:t>
      </w:r>
      <w:r w:rsidR="006F4E99" w:rsidRPr="00525AFD">
        <w:rPr>
          <w:sz w:val="28"/>
          <w:szCs w:val="28"/>
        </w:rPr>
        <w:t>Приложени</w:t>
      </w:r>
      <w:r w:rsidR="008700F6" w:rsidRPr="00525AFD">
        <w:rPr>
          <w:sz w:val="28"/>
          <w:szCs w:val="28"/>
        </w:rPr>
        <w:t>е</w:t>
      </w:r>
      <w:r w:rsidR="006F4E99" w:rsidRPr="00525AFD">
        <w:rPr>
          <w:sz w:val="28"/>
          <w:szCs w:val="28"/>
        </w:rPr>
        <w:t xml:space="preserve"> 2)</w:t>
      </w:r>
      <w:r w:rsidR="000E1B04" w:rsidRPr="00525AFD">
        <w:rPr>
          <w:sz w:val="28"/>
          <w:szCs w:val="28"/>
        </w:rPr>
        <w:t xml:space="preserve"> дополнить графическими схемами размещения гаражей с 24-47</w:t>
      </w:r>
      <w:r w:rsidR="006F4E99" w:rsidRPr="00525AFD">
        <w:rPr>
          <w:sz w:val="28"/>
          <w:szCs w:val="28"/>
        </w:rPr>
        <w:t>.</w:t>
      </w:r>
    </w:p>
    <w:p w:rsidR="00AD6870" w:rsidRPr="00525AFD" w:rsidRDefault="00AD6870" w:rsidP="00B95CFB">
      <w:pPr>
        <w:ind w:firstLine="567"/>
        <w:jc w:val="both"/>
        <w:rPr>
          <w:sz w:val="28"/>
        </w:rPr>
      </w:pPr>
      <w:r w:rsidRPr="00525AFD">
        <w:rPr>
          <w:sz w:val="28"/>
        </w:rPr>
        <w:t xml:space="preserve">2. </w:t>
      </w:r>
      <w:r w:rsidRPr="00525AFD">
        <w:rPr>
          <w:sz w:val="28"/>
          <w:lang w:val="x-none"/>
        </w:rPr>
        <w:t>Опубликовать настоящее постановление на «Официальном интернет-портале правовой информации городского округа муниципального образования «город Саянск» (</w:t>
      </w:r>
      <w:hyperlink r:id="rId8" w:history="1">
        <w:r w:rsidRPr="00525AFD">
          <w:rPr>
            <w:rStyle w:val="a5"/>
            <w:color w:val="auto"/>
            <w:sz w:val="28"/>
            <w:lang w:val="x-none"/>
          </w:rPr>
          <w:t>http://sayansk-pravo.ru),</w:t>
        </w:r>
      </w:hyperlink>
      <w:r w:rsidRPr="00525AFD">
        <w:rPr>
          <w:sz w:val="28"/>
          <w:lang w:val="x-none"/>
        </w:rPr>
        <w:t xml:space="preserve"> в газете «Саянские зори» </w:t>
      </w:r>
      <w:r w:rsidR="00B010FA" w:rsidRPr="00525AFD">
        <w:rPr>
          <w:sz w:val="28"/>
        </w:rPr>
        <w:t>(кроме приложения 2)</w:t>
      </w:r>
      <w:r w:rsidRPr="00525AFD">
        <w:rPr>
          <w:sz w:val="28"/>
          <w:lang w:val="x-none"/>
        </w:rPr>
        <w:t xml:space="preserve">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6F4E99" w:rsidRPr="00525AFD" w:rsidRDefault="00AD6870" w:rsidP="006F4E99">
      <w:pPr>
        <w:ind w:firstLine="709"/>
        <w:jc w:val="both"/>
        <w:rPr>
          <w:sz w:val="28"/>
        </w:rPr>
      </w:pPr>
      <w:r w:rsidRPr="00525AFD">
        <w:rPr>
          <w:sz w:val="28"/>
        </w:rPr>
        <w:t xml:space="preserve">3. </w:t>
      </w:r>
      <w:r w:rsidR="00B146F8" w:rsidRPr="00525AFD">
        <w:rPr>
          <w:sz w:val="28"/>
        </w:rPr>
        <w:t xml:space="preserve">  </w:t>
      </w:r>
      <w:r w:rsidR="006F4E99" w:rsidRPr="00525AFD">
        <w:rPr>
          <w:sz w:val="28"/>
        </w:rPr>
        <w:t xml:space="preserve">Настоящее постановление вступает в силу со дня его официального опубликования </w:t>
      </w:r>
    </w:p>
    <w:p w:rsidR="00AD6870" w:rsidRPr="00525AFD" w:rsidRDefault="00AD6870" w:rsidP="006F4E99">
      <w:pPr>
        <w:ind w:firstLine="709"/>
        <w:jc w:val="both"/>
        <w:rPr>
          <w:sz w:val="28"/>
        </w:rPr>
      </w:pPr>
      <w:r w:rsidRPr="00525AFD">
        <w:rPr>
          <w:sz w:val="28"/>
        </w:rPr>
        <w:t>4</w:t>
      </w:r>
      <w:r w:rsidR="00B146F8" w:rsidRPr="00525AFD">
        <w:rPr>
          <w:sz w:val="28"/>
        </w:rPr>
        <w:t xml:space="preserve">. </w:t>
      </w:r>
      <w:r w:rsidRPr="00525AFD">
        <w:rPr>
          <w:sz w:val="28"/>
        </w:rPr>
        <w:t xml:space="preserve">Контроль исполнения настоящего постановления возложить на заместителя мэра городского округа по вопросам жизнеобеспечения города – председателя Комитета по жилищно-коммунальному хозяйству, транспорту и связи. </w:t>
      </w:r>
    </w:p>
    <w:p w:rsidR="00AD6870" w:rsidRPr="00525AFD" w:rsidRDefault="00AD6870" w:rsidP="00AD6870">
      <w:pPr>
        <w:rPr>
          <w:sz w:val="28"/>
        </w:rPr>
      </w:pPr>
    </w:p>
    <w:p w:rsidR="00761642" w:rsidRPr="00525AFD" w:rsidRDefault="00761642">
      <w:pPr>
        <w:rPr>
          <w:sz w:val="28"/>
        </w:rPr>
      </w:pPr>
    </w:p>
    <w:p w:rsidR="00B92918" w:rsidRPr="00525AFD" w:rsidRDefault="00B92918" w:rsidP="00B92918">
      <w:pPr>
        <w:rPr>
          <w:sz w:val="28"/>
        </w:rPr>
      </w:pPr>
      <w:r w:rsidRPr="00525AFD">
        <w:rPr>
          <w:sz w:val="28"/>
        </w:rPr>
        <w:t>Мэр городского округа муниципального</w:t>
      </w:r>
    </w:p>
    <w:p w:rsidR="00B92918" w:rsidRPr="00525AFD" w:rsidRDefault="00B92918" w:rsidP="00B92918">
      <w:pPr>
        <w:rPr>
          <w:sz w:val="28"/>
        </w:rPr>
      </w:pPr>
      <w:r w:rsidRPr="00525AFD">
        <w:rPr>
          <w:sz w:val="28"/>
        </w:rPr>
        <w:t xml:space="preserve">образования «город Саянск» </w:t>
      </w:r>
      <w:r w:rsidRPr="00525AFD">
        <w:rPr>
          <w:sz w:val="28"/>
        </w:rPr>
        <w:tab/>
      </w:r>
      <w:r w:rsidRPr="00525AFD">
        <w:rPr>
          <w:sz w:val="28"/>
        </w:rPr>
        <w:tab/>
        <w:t xml:space="preserve">                                             О.В. Боровский</w:t>
      </w:r>
    </w:p>
    <w:p w:rsidR="00B92918" w:rsidRPr="00525AFD" w:rsidRDefault="00B92918" w:rsidP="00B92918">
      <w:pPr>
        <w:rPr>
          <w:sz w:val="28"/>
        </w:rPr>
      </w:pPr>
    </w:p>
    <w:p w:rsidR="00B92918" w:rsidRPr="00525AFD" w:rsidRDefault="00B92918" w:rsidP="00B92918">
      <w:pPr>
        <w:rPr>
          <w:sz w:val="28"/>
          <w:vertAlign w:val="superscript"/>
        </w:rPr>
      </w:pPr>
      <w:r w:rsidRPr="00525AFD">
        <w:rPr>
          <w:sz w:val="28"/>
        </w:rPr>
        <w:t xml:space="preserve">                   </w:t>
      </w:r>
    </w:p>
    <w:p w:rsidR="00262A3C" w:rsidRPr="00525AFD" w:rsidRDefault="00262A3C">
      <w:pPr>
        <w:rPr>
          <w:sz w:val="28"/>
        </w:rPr>
      </w:pPr>
    </w:p>
    <w:p w:rsidR="007E2453" w:rsidRPr="00525AFD" w:rsidRDefault="007E2453">
      <w:pPr>
        <w:rPr>
          <w:sz w:val="28"/>
        </w:rPr>
      </w:pPr>
    </w:p>
    <w:p w:rsidR="007E2453" w:rsidRPr="00525AFD" w:rsidRDefault="007E2453">
      <w:pPr>
        <w:rPr>
          <w:sz w:val="28"/>
        </w:rPr>
      </w:pPr>
    </w:p>
    <w:p w:rsidR="007E2453" w:rsidRPr="00525AFD" w:rsidRDefault="007E2453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54163C" w:rsidRPr="00525AFD" w:rsidRDefault="0054163C">
      <w:pPr>
        <w:rPr>
          <w:sz w:val="28"/>
        </w:rPr>
      </w:pPr>
    </w:p>
    <w:p w:rsidR="008A2EFC" w:rsidRPr="00525AFD" w:rsidRDefault="008A2EFC">
      <w:pPr>
        <w:rPr>
          <w:sz w:val="28"/>
        </w:rPr>
      </w:pPr>
    </w:p>
    <w:p w:rsidR="00B92918" w:rsidRPr="00525AFD" w:rsidRDefault="0054163C" w:rsidP="00B92918">
      <w:r w:rsidRPr="00525AFD">
        <w:t xml:space="preserve">Исп. </w:t>
      </w:r>
      <w:r w:rsidR="00B92918" w:rsidRPr="00525AFD">
        <w:t>Прокопьева Е.В.</w:t>
      </w:r>
    </w:p>
    <w:p w:rsidR="00B92918" w:rsidRPr="00525AFD" w:rsidRDefault="00B92918">
      <w:r w:rsidRPr="00525AFD">
        <w:t>5-24-21</w:t>
      </w:r>
    </w:p>
    <w:p w:rsidR="00150A5F" w:rsidRPr="00525AFD" w:rsidRDefault="00150A5F"/>
    <w:p w:rsidR="00150A5F" w:rsidRPr="00525AFD" w:rsidRDefault="00150A5F">
      <w:pPr>
        <w:sectPr w:rsidR="00150A5F" w:rsidRPr="00525AFD" w:rsidSect="00B92918">
          <w:pgSz w:w="11906" w:h="16838"/>
          <w:pgMar w:top="1134" w:right="850" w:bottom="1134" w:left="1701" w:header="720" w:footer="720" w:gutter="0"/>
          <w:cols w:space="720"/>
          <w:docGrid w:linePitch="272"/>
        </w:sectPr>
      </w:pPr>
    </w:p>
    <w:p w:rsidR="00150A5F" w:rsidRPr="00525AFD" w:rsidRDefault="00150A5F" w:rsidP="00150A5F">
      <w:pPr>
        <w:tabs>
          <w:tab w:val="left" w:pos="5103"/>
          <w:tab w:val="left" w:pos="5245"/>
          <w:tab w:val="left" w:pos="5490"/>
        </w:tabs>
        <w:jc w:val="right"/>
        <w:rPr>
          <w:sz w:val="26"/>
          <w:szCs w:val="26"/>
          <w:lang w:eastAsia="x-none"/>
        </w:rPr>
      </w:pPr>
      <w:r w:rsidRPr="00525AFD">
        <w:rPr>
          <w:sz w:val="26"/>
          <w:szCs w:val="26"/>
          <w:lang w:eastAsia="x-none"/>
        </w:rPr>
        <w:lastRenderedPageBreak/>
        <w:t>П</w:t>
      </w:r>
      <w:proofErr w:type="spellStart"/>
      <w:r w:rsidRPr="00525AFD">
        <w:rPr>
          <w:sz w:val="26"/>
          <w:szCs w:val="26"/>
          <w:lang w:val="x-none" w:eastAsia="x-none"/>
        </w:rPr>
        <w:t>риложение</w:t>
      </w:r>
      <w:proofErr w:type="spellEnd"/>
      <w:r w:rsidRPr="00525AFD">
        <w:rPr>
          <w:sz w:val="26"/>
          <w:szCs w:val="26"/>
          <w:lang w:val="x-none" w:eastAsia="x-none"/>
        </w:rPr>
        <w:t xml:space="preserve"> </w:t>
      </w:r>
      <w:r w:rsidRPr="00525AFD">
        <w:rPr>
          <w:sz w:val="26"/>
          <w:szCs w:val="26"/>
          <w:lang w:eastAsia="x-none"/>
        </w:rPr>
        <w:t>1</w:t>
      </w:r>
    </w:p>
    <w:p w:rsidR="00150A5F" w:rsidRPr="00525AFD" w:rsidRDefault="00150A5F" w:rsidP="00150A5F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 w:rsidRPr="00525AFD">
        <w:rPr>
          <w:sz w:val="26"/>
          <w:szCs w:val="26"/>
        </w:rPr>
        <w:t xml:space="preserve">к постановлению администрации </w:t>
      </w:r>
      <w:proofErr w:type="gramStart"/>
      <w:r w:rsidRPr="00525AFD">
        <w:rPr>
          <w:sz w:val="26"/>
          <w:szCs w:val="26"/>
        </w:rPr>
        <w:t>городского</w:t>
      </w:r>
      <w:proofErr w:type="gramEnd"/>
      <w:r w:rsidRPr="00525AFD">
        <w:rPr>
          <w:sz w:val="26"/>
          <w:szCs w:val="26"/>
        </w:rPr>
        <w:t xml:space="preserve"> </w:t>
      </w:r>
    </w:p>
    <w:p w:rsidR="00150A5F" w:rsidRPr="00525AFD" w:rsidRDefault="00150A5F" w:rsidP="00150A5F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 w:rsidRPr="00525AFD">
        <w:rPr>
          <w:sz w:val="26"/>
          <w:szCs w:val="26"/>
        </w:rPr>
        <w:t xml:space="preserve">округа муниципального образования «город Саянск»  </w:t>
      </w:r>
    </w:p>
    <w:p w:rsidR="00150A5F" w:rsidRPr="00525AFD" w:rsidRDefault="00150A5F" w:rsidP="00150A5F">
      <w:pPr>
        <w:autoSpaceDE w:val="0"/>
        <w:autoSpaceDN w:val="0"/>
        <w:adjustRightInd w:val="0"/>
        <w:ind w:left="5245"/>
        <w:jc w:val="right"/>
        <w:rPr>
          <w:spacing w:val="-1"/>
          <w:sz w:val="26"/>
          <w:szCs w:val="26"/>
        </w:rPr>
      </w:pPr>
      <w:r w:rsidRPr="00525AFD">
        <w:rPr>
          <w:sz w:val="26"/>
          <w:szCs w:val="26"/>
        </w:rPr>
        <w:t>от ______________ №_____________</w:t>
      </w:r>
    </w:p>
    <w:p w:rsidR="00150A5F" w:rsidRPr="00525AFD" w:rsidRDefault="00150A5F" w:rsidP="00150A5F">
      <w:pPr>
        <w:autoSpaceDE w:val="0"/>
        <w:autoSpaceDN w:val="0"/>
        <w:adjustRightInd w:val="0"/>
        <w:ind w:left="3261" w:hanging="3261"/>
        <w:jc w:val="right"/>
        <w:rPr>
          <w:b/>
          <w:spacing w:val="-1"/>
          <w:sz w:val="26"/>
          <w:szCs w:val="26"/>
        </w:rPr>
      </w:pPr>
    </w:p>
    <w:p w:rsidR="00150A5F" w:rsidRPr="00525AFD" w:rsidRDefault="00150A5F" w:rsidP="00150A5F">
      <w:pPr>
        <w:ind w:left="567" w:hanging="141"/>
        <w:jc w:val="center"/>
        <w:rPr>
          <w:b/>
          <w:noProof/>
          <w:sz w:val="26"/>
          <w:szCs w:val="26"/>
        </w:rPr>
      </w:pPr>
      <w:r w:rsidRPr="00525AFD">
        <w:rPr>
          <w:b/>
          <w:sz w:val="26"/>
          <w:szCs w:val="26"/>
        </w:rPr>
        <w:t>ТЕКСТОВАЯ ЧАСТЬ СХЕМЫ РАЗМЕЩЕНИЯ ГАРАЖЕЙ, ЯВЛЯЮЩИХСЯ НЕКАПИТАЛЬНЫМИ СООРУЖЕНИЯМИ, А ТАКЖЕ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</w:t>
      </w:r>
    </w:p>
    <w:p w:rsidR="00150A5F" w:rsidRPr="00525AFD" w:rsidRDefault="00150A5F" w:rsidP="00150A5F">
      <w:pPr>
        <w:autoSpaceDE w:val="0"/>
        <w:autoSpaceDN w:val="0"/>
        <w:adjustRightInd w:val="0"/>
        <w:ind w:left="5954"/>
        <w:jc w:val="both"/>
        <w:outlineLvl w:val="0"/>
        <w:rPr>
          <w:sz w:val="26"/>
          <w:szCs w:val="26"/>
        </w:rPr>
      </w:pPr>
    </w:p>
    <w:tbl>
      <w:tblPr>
        <w:tblW w:w="1451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5245"/>
        <w:gridCol w:w="1559"/>
        <w:gridCol w:w="1673"/>
        <w:gridCol w:w="1020"/>
        <w:gridCol w:w="2126"/>
        <w:gridCol w:w="2154"/>
      </w:tblGrid>
      <w:tr w:rsidR="00525AFD" w:rsidRPr="00525AFD" w:rsidTr="0021330D">
        <w:trPr>
          <w:trHeight w:val="1816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№</w:t>
            </w:r>
          </w:p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proofErr w:type="gramStart"/>
            <w:r w:rsidRPr="00525AFD">
              <w:rPr>
                <w:sz w:val="26"/>
                <w:szCs w:val="26"/>
              </w:rPr>
              <w:t>п</w:t>
            </w:r>
            <w:proofErr w:type="gramEnd"/>
            <w:r w:rsidRPr="00525AFD">
              <w:rPr>
                <w:sz w:val="26"/>
                <w:szCs w:val="26"/>
              </w:rPr>
              <w:t>/п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Адрес расположения (место расположения)</w:t>
            </w:r>
          </w:p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Площадь земельного участка,             кв. м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Кадастровый номер земельного участка</w:t>
            </w:r>
          </w:p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(при наличии), кадастровый квартал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 xml:space="preserve">Площадь места размещения, </w:t>
            </w:r>
            <w:proofErr w:type="spellStart"/>
            <w:r w:rsidRPr="00525AFD">
              <w:rPr>
                <w:sz w:val="26"/>
                <w:szCs w:val="26"/>
              </w:rPr>
              <w:t>кв</w:t>
            </w:r>
            <w:proofErr w:type="gramStart"/>
            <w:r w:rsidRPr="00525AFD">
              <w:rPr>
                <w:sz w:val="26"/>
                <w:szCs w:val="26"/>
              </w:rPr>
              <w:t>.м</w:t>
            </w:r>
            <w:proofErr w:type="spellEnd"/>
            <w:proofErr w:type="gramEnd"/>
          </w:p>
        </w:tc>
        <w:tc>
          <w:tcPr>
            <w:tcW w:w="2126" w:type="dxa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Вид объекта</w:t>
            </w:r>
          </w:p>
        </w:tc>
        <w:tc>
          <w:tcPr>
            <w:tcW w:w="2154" w:type="dxa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Сведения о наличии либо отсутствии гаража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24.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25,7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25,7</w:t>
            </w:r>
          </w:p>
        </w:tc>
        <w:tc>
          <w:tcPr>
            <w:tcW w:w="2126" w:type="dxa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25.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b/>
                <w:bCs/>
                <w:sz w:val="26"/>
                <w:szCs w:val="26"/>
                <w:lang w:val="x-none"/>
              </w:rPr>
            </w:pPr>
            <w:r w:rsidRPr="00525AFD">
              <w:rPr>
                <w:rFonts w:eastAsia="Calibri"/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rFonts w:ascii="Tahoma" w:eastAsia="Calibri" w:hAnsi="Tahoma" w:cs="Tahoma"/>
                <w:b/>
                <w:bCs/>
                <w:sz w:val="26"/>
                <w:szCs w:val="26"/>
                <w:lang w:val="x-none"/>
              </w:rPr>
              <w:t xml:space="preserve"> </w:t>
            </w:r>
          </w:p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  <w:lang w:val="x-none"/>
              </w:rPr>
            </w:pP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28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28</w:t>
            </w:r>
          </w:p>
        </w:tc>
        <w:tc>
          <w:tcPr>
            <w:tcW w:w="2126" w:type="dxa"/>
          </w:tcPr>
          <w:p w:rsidR="00150A5F" w:rsidRPr="00525AFD" w:rsidRDefault="00150A5F" w:rsidP="0021330D">
            <w:pPr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pPr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lastRenderedPageBreak/>
              <w:t>26.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b/>
                <w:bCs/>
                <w:sz w:val="26"/>
                <w:szCs w:val="26"/>
                <w:lang w:val="x-none"/>
              </w:rPr>
            </w:pPr>
            <w:r w:rsidRPr="00525AFD">
              <w:rPr>
                <w:rFonts w:eastAsia="Calibri"/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rFonts w:ascii="Tahoma" w:eastAsia="Calibri" w:hAnsi="Tahoma" w:cs="Tahoma"/>
                <w:b/>
                <w:bCs/>
                <w:sz w:val="26"/>
                <w:szCs w:val="26"/>
                <w:lang w:val="x-none"/>
              </w:rPr>
              <w:t xml:space="preserve"> </w:t>
            </w:r>
          </w:p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  <w:lang w:val="x-none"/>
              </w:rPr>
            </w:pP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9,8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9,8</w:t>
            </w:r>
          </w:p>
        </w:tc>
        <w:tc>
          <w:tcPr>
            <w:tcW w:w="2126" w:type="dxa"/>
          </w:tcPr>
          <w:p w:rsidR="00150A5F" w:rsidRPr="00525AFD" w:rsidRDefault="00150A5F" w:rsidP="0021330D">
            <w:pPr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27.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bCs/>
                <w:sz w:val="26"/>
                <w:szCs w:val="26"/>
                <w:lang w:val="x-none"/>
              </w:rPr>
            </w:pPr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  <w:lang w:val="x-none"/>
              </w:rPr>
            </w:pP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17,4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17,4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28.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14,1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14,1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29.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16,3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16,3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30.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17,2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17,2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31.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19,0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19,0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lastRenderedPageBreak/>
              <w:t>32.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17,1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17,1</w:t>
            </w:r>
          </w:p>
        </w:tc>
        <w:tc>
          <w:tcPr>
            <w:tcW w:w="2126" w:type="dxa"/>
          </w:tcPr>
          <w:p w:rsidR="00150A5F" w:rsidRPr="00525AFD" w:rsidRDefault="00150A5F" w:rsidP="0021330D">
            <w:pPr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  <w:p w:rsidR="00150A5F" w:rsidRPr="00525AFD" w:rsidRDefault="00150A5F" w:rsidP="0021330D"/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отсутствует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33.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17,1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17,1</w:t>
            </w:r>
          </w:p>
        </w:tc>
        <w:tc>
          <w:tcPr>
            <w:tcW w:w="2126" w:type="dxa"/>
          </w:tcPr>
          <w:p w:rsidR="00150A5F" w:rsidRPr="00525AFD" w:rsidRDefault="00150A5F" w:rsidP="0021330D">
            <w:pPr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  <w:p w:rsidR="00150A5F" w:rsidRPr="00525AFD" w:rsidRDefault="00150A5F" w:rsidP="0021330D"/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отсутствует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34.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17,1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17,1</w:t>
            </w:r>
          </w:p>
        </w:tc>
        <w:tc>
          <w:tcPr>
            <w:tcW w:w="2126" w:type="dxa"/>
          </w:tcPr>
          <w:p w:rsidR="00150A5F" w:rsidRPr="00525AFD" w:rsidRDefault="00150A5F" w:rsidP="0021330D">
            <w:pPr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  <w:p w:rsidR="00150A5F" w:rsidRPr="00525AFD" w:rsidRDefault="00150A5F" w:rsidP="0021330D"/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отсутствует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35.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16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16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lastRenderedPageBreak/>
              <w:t>36.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13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13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37.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23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23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38.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18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18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39.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5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5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40.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24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24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41.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18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18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lastRenderedPageBreak/>
              <w:t>42.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43.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13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13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44.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12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12</w:t>
            </w:r>
          </w:p>
        </w:tc>
        <w:tc>
          <w:tcPr>
            <w:tcW w:w="2126" w:type="dxa"/>
          </w:tcPr>
          <w:p w:rsidR="00150A5F" w:rsidRPr="00525AFD" w:rsidRDefault="00150A5F" w:rsidP="0021330D">
            <w:pPr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 xml:space="preserve">гараж, являющийся некапитальным сооружениям </w:t>
            </w:r>
          </w:p>
        </w:tc>
        <w:tc>
          <w:tcPr>
            <w:tcW w:w="2154" w:type="dxa"/>
          </w:tcPr>
          <w:p w:rsidR="00150A5F" w:rsidRPr="00525AFD" w:rsidRDefault="00150A5F" w:rsidP="0021330D">
            <w:pPr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45.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25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25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 xml:space="preserve">гараж, являющийся некапитальным сооружениям 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46.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  <w:r w:rsidRPr="00525AFD">
              <w:rPr>
                <w:b/>
                <w:bCs/>
                <w:sz w:val="26"/>
                <w:szCs w:val="26"/>
                <w:lang w:val="x-none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7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7</w:t>
            </w:r>
          </w:p>
        </w:tc>
        <w:tc>
          <w:tcPr>
            <w:tcW w:w="2126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 xml:space="preserve">гараж, являющийся некапитальным сооружениям </w:t>
            </w:r>
          </w:p>
        </w:tc>
        <w:tc>
          <w:tcPr>
            <w:tcW w:w="2154" w:type="dxa"/>
          </w:tcPr>
          <w:p w:rsidR="00150A5F" w:rsidRPr="00525AFD" w:rsidRDefault="00150A5F" w:rsidP="0021330D">
            <w:r w:rsidRPr="00525AFD">
              <w:rPr>
                <w:sz w:val="26"/>
                <w:szCs w:val="26"/>
              </w:rPr>
              <w:t>имеется</w:t>
            </w:r>
          </w:p>
        </w:tc>
      </w:tr>
      <w:tr w:rsidR="00525AFD" w:rsidRPr="00525AFD" w:rsidTr="0021330D">
        <w:trPr>
          <w:trHeight w:val="1270"/>
        </w:trPr>
        <w:tc>
          <w:tcPr>
            <w:tcW w:w="737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47.</w:t>
            </w:r>
          </w:p>
        </w:tc>
        <w:tc>
          <w:tcPr>
            <w:tcW w:w="5245" w:type="dxa"/>
            <w:shd w:val="clear" w:color="auto" w:fill="auto"/>
          </w:tcPr>
          <w:p w:rsidR="00150A5F" w:rsidRPr="00525AFD" w:rsidRDefault="00150A5F" w:rsidP="0021330D">
            <w:pPr>
              <w:rPr>
                <w:bCs/>
                <w:sz w:val="26"/>
                <w:szCs w:val="26"/>
                <w:lang w:val="x-none"/>
              </w:rPr>
            </w:pPr>
            <w:r w:rsidRPr="00525AFD">
              <w:rPr>
                <w:bCs/>
                <w:sz w:val="26"/>
                <w:szCs w:val="26"/>
                <w:lang w:val="x-none"/>
              </w:rPr>
      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      </w:r>
          </w:p>
        </w:tc>
        <w:tc>
          <w:tcPr>
            <w:tcW w:w="1559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13</w:t>
            </w:r>
          </w:p>
        </w:tc>
        <w:tc>
          <w:tcPr>
            <w:tcW w:w="1673" w:type="dxa"/>
            <w:shd w:val="clear" w:color="auto" w:fill="auto"/>
          </w:tcPr>
          <w:p w:rsidR="00150A5F" w:rsidRPr="00525AFD" w:rsidRDefault="00150A5F" w:rsidP="0021330D">
            <w:pPr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38:28:010422</w:t>
            </w:r>
          </w:p>
        </w:tc>
        <w:tc>
          <w:tcPr>
            <w:tcW w:w="1020" w:type="dxa"/>
            <w:shd w:val="clear" w:color="auto" w:fill="auto"/>
          </w:tcPr>
          <w:p w:rsidR="00150A5F" w:rsidRPr="00525AFD" w:rsidRDefault="00150A5F" w:rsidP="0021330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13</w:t>
            </w:r>
          </w:p>
        </w:tc>
        <w:tc>
          <w:tcPr>
            <w:tcW w:w="2126" w:type="dxa"/>
          </w:tcPr>
          <w:p w:rsidR="00150A5F" w:rsidRPr="00525AFD" w:rsidRDefault="00150A5F" w:rsidP="0021330D">
            <w:pPr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150A5F" w:rsidRPr="00525AFD" w:rsidRDefault="00150A5F" w:rsidP="0021330D">
            <w:pPr>
              <w:rPr>
                <w:sz w:val="26"/>
                <w:szCs w:val="26"/>
              </w:rPr>
            </w:pPr>
            <w:r w:rsidRPr="00525AFD">
              <w:rPr>
                <w:sz w:val="26"/>
                <w:szCs w:val="26"/>
              </w:rPr>
              <w:t>имеется</w:t>
            </w:r>
          </w:p>
        </w:tc>
      </w:tr>
    </w:tbl>
    <w:p w:rsidR="00150A5F" w:rsidRPr="00525AFD" w:rsidRDefault="00150A5F" w:rsidP="00150A5F">
      <w:pPr>
        <w:autoSpaceDE w:val="0"/>
        <w:autoSpaceDN w:val="0"/>
        <w:adjustRightInd w:val="0"/>
        <w:ind w:left="426" w:right="-145" w:firstLine="567"/>
        <w:jc w:val="both"/>
        <w:outlineLvl w:val="0"/>
        <w:rPr>
          <w:sz w:val="26"/>
          <w:szCs w:val="26"/>
        </w:rPr>
      </w:pPr>
    </w:p>
    <w:p w:rsidR="00150A5F" w:rsidRPr="00525AFD" w:rsidRDefault="00150A5F" w:rsidP="00150A5F">
      <w:pPr>
        <w:autoSpaceDE w:val="0"/>
        <w:autoSpaceDN w:val="0"/>
        <w:adjustRightInd w:val="0"/>
        <w:ind w:left="426" w:right="-145"/>
        <w:jc w:val="both"/>
        <w:outlineLvl w:val="0"/>
        <w:rPr>
          <w:sz w:val="26"/>
          <w:szCs w:val="26"/>
        </w:rPr>
      </w:pPr>
    </w:p>
    <w:p w:rsidR="00150A5F" w:rsidRPr="00525AFD" w:rsidRDefault="00150A5F" w:rsidP="00150A5F">
      <w:pPr>
        <w:autoSpaceDE w:val="0"/>
        <w:autoSpaceDN w:val="0"/>
        <w:adjustRightInd w:val="0"/>
        <w:ind w:left="426" w:right="-145"/>
        <w:jc w:val="both"/>
        <w:outlineLvl w:val="0"/>
        <w:rPr>
          <w:sz w:val="26"/>
          <w:szCs w:val="26"/>
        </w:rPr>
        <w:sectPr w:rsidR="00150A5F" w:rsidRPr="00525AFD" w:rsidSect="00252299">
          <w:pgSz w:w="16838" w:h="11906" w:orient="landscape"/>
          <w:pgMar w:top="1701" w:right="1134" w:bottom="566" w:left="1134" w:header="720" w:footer="720" w:gutter="0"/>
          <w:cols w:space="720"/>
          <w:docGrid w:linePitch="272"/>
        </w:sectPr>
      </w:pPr>
    </w:p>
    <w:p w:rsidR="00150A5F" w:rsidRPr="00525AFD" w:rsidRDefault="00150A5F" w:rsidP="00150A5F">
      <w:pPr>
        <w:tabs>
          <w:tab w:val="left" w:pos="5103"/>
          <w:tab w:val="left" w:pos="5245"/>
          <w:tab w:val="left" w:pos="5490"/>
        </w:tabs>
        <w:ind w:firstLine="5245"/>
        <w:jc w:val="right"/>
        <w:rPr>
          <w:sz w:val="26"/>
          <w:szCs w:val="26"/>
          <w:lang w:eastAsia="x-none"/>
        </w:rPr>
      </w:pPr>
      <w:r w:rsidRPr="00525AFD">
        <w:rPr>
          <w:sz w:val="26"/>
          <w:szCs w:val="26"/>
          <w:lang w:val="x-none" w:eastAsia="x-none"/>
        </w:rPr>
        <w:lastRenderedPageBreak/>
        <w:t xml:space="preserve">Приложение </w:t>
      </w:r>
      <w:r w:rsidRPr="00525AFD">
        <w:rPr>
          <w:sz w:val="26"/>
          <w:szCs w:val="26"/>
          <w:lang w:eastAsia="x-none"/>
        </w:rPr>
        <w:t>2</w:t>
      </w:r>
    </w:p>
    <w:p w:rsidR="00150A5F" w:rsidRPr="00525AFD" w:rsidRDefault="00150A5F" w:rsidP="00150A5F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 w:rsidRPr="00525AFD">
        <w:rPr>
          <w:sz w:val="26"/>
          <w:szCs w:val="26"/>
        </w:rPr>
        <w:t xml:space="preserve">к постановлению администрации </w:t>
      </w:r>
      <w:proofErr w:type="gramStart"/>
      <w:r w:rsidRPr="00525AFD">
        <w:rPr>
          <w:sz w:val="26"/>
          <w:szCs w:val="26"/>
        </w:rPr>
        <w:t>городского</w:t>
      </w:r>
      <w:proofErr w:type="gramEnd"/>
      <w:r w:rsidRPr="00525AFD">
        <w:rPr>
          <w:sz w:val="26"/>
          <w:szCs w:val="26"/>
        </w:rPr>
        <w:t xml:space="preserve"> </w:t>
      </w:r>
    </w:p>
    <w:p w:rsidR="00150A5F" w:rsidRPr="00525AFD" w:rsidRDefault="00150A5F" w:rsidP="00150A5F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 w:rsidRPr="00525AFD">
        <w:rPr>
          <w:sz w:val="26"/>
          <w:szCs w:val="26"/>
        </w:rPr>
        <w:t xml:space="preserve">округа муниципального образования «город Саянск»  </w:t>
      </w:r>
    </w:p>
    <w:p w:rsidR="00150A5F" w:rsidRPr="00525AFD" w:rsidRDefault="00150A5F" w:rsidP="00150A5F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525AFD">
        <w:rPr>
          <w:sz w:val="26"/>
          <w:szCs w:val="26"/>
        </w:rPr>
        <w:t>от ______________ №_____________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24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59264" behindDoc="0" locked="0" layoutInCell="1" allowOverlap="1" wp14:anchorId="7E599980" wp14:editId="4E62C161">
            <wp:simplePos x="0" y="0"/>
            <wp:positionH relativeFrom="column">
              <wp:posOffset>5022215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52" name="Рисунок 5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inline distT="0" distB="0" distL="0" distR="0" wp14:anchorId="3EB96C4A" wp14:editId="6A7C186A">
            <wp:extent cx="3672840" cy="2872740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0" t="30435" r="37328" b="3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587757,20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3192106,61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587751,71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3192111,12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587749,37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3192108,43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587754,89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3192103,83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587757,20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3192106,61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25,7 кв. м</w:t>
            </w:r>
          </w:p>
        </w:tc>
      </w:tr>
    </w:tbl>
    <w:p w:rsidR="00150A5F" w:rsidRPr="00525AFD" w:rsidRDefault="00150A5F" w:rsidP="00150A5F">
      <w:pPr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25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60288" behindDoc="0" locked="0" layoutInCell="1" allowOverlap="1" wp14:anchorId="20555AB1" wp14:editId="0584EC61">
            <wp:simplePos x="0" y="0"/>
            <wp:positionH relativeFrom="column">
              <wp:posOffset>4923155</wp:posOffset>
            </wp:positionH>
            <wp:positionV relativeFrom="paragraph">
              <wp:posOffset>85725</wp:posOffset>
            </wp:positionV>
            <wp:extent cx="381000" cy="1028700"/>
            <wp:effectExtent l="0" t="0" r="0" b="0"/>
            <wp:wrapNone/>
            <wp:docPr id="51" name="Рисунок 5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0BEFE640" wp14:editId="0D60D01D">
            <wp:extent cx="3893820" cy="26974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9" t="36385" r="39250" b="3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587760,32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3192110,55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587754,57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3192114,64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587752,26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3192111,45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587757,90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3192107,31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587760,32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3192110,55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28 кв. м</w:t>
            </w:r>
          </w:p>
        </w:tc>
      </w:tr>
    </w:tbl>
    <w:p w:rsidR="00150A5F" w:rsidRPr="00525AFD" w:rsidRDefault="00150A5F" w:rsidP="00150A5F">
      <w:pPr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26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noProof/>
        </w:rPr>
        <w:drawing>
          <wp:anchor distT="0" distB="0" distL="114300" distR="114300" simplePos="0" relativeHeight="251661312" behindDoc="0" locked="0" layoutInCell="1" allowOverlap="1" wp14:anchorId="4BFEA6B6" wp14:editId="034E6FFC">
            <wp:simplePos x="0" y="0"/>
            <wp:positionH relativeFrom="column">
              <wp:posOffset>4747895</wp:posOffset>
            </wp:positionH>
            <wp:positionV relativeFrom="paragraph">
              <wp:posOffset>47625</wp:posOffset>
            </wp:positionV>
            <wp:extent cx="381000" cy="1028700"/>
            <wp:effectExtent l="0" t="0" r="0" b="0"/>
            <wp:wrapNone/>
            <wp:docPr id="50" name="Рисунок 5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4"/>
          <w:szCs w:val="24"/>
        </w:rPr>
        <w:drawing>
          <wp:inline distT="0" distB="0" distL="0" distR="0" wp14:anchorId="49CEEE49" wp14:editId="229855CA">
            <wp:extent cx="3253740" cy="19202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4" t="21912" r="28618" b="2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587759,80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3192115,03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587756,47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3192117,28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587755,21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3192115,22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587758,50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3192113,03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587759,80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3192115,03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9,6 кв. м</w:t>
            </w:r>
          </w:p>
        </w:tc>
      </w:tr>
    </w:tbl>
    <w:p w:rsidR="00150A5F" w:rsidRPr="00525AFD" w:rsidRDefault="00150A5F" w:rsidP="00150A5F">
      <w:pPr>
        <w:rPr>
          <w:sz w:val="28"/>
          <w:szCs w:val="28"/>
        </w:rPr>
      </w:pPr>
    </w:p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27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62336" behindDoc="0" locked="0" layoutInCell="1" allowOverlap="1" wp14:anchorId="69FA67CE" wp14:editId="466D3A9A">
            <wp:simplePos x="0" y="0"/>
            <wp:positionH relativeFrom="column">
              <wp:posOffset>4785995</wp:posOffset>
            </wp:positionH>
            <wp:positionV relativeFrom="paragraph">
              <wp:posOffset>53975</wp:posOffset>
            </wp:positionV>
            <wp:extent cx="381000" cy="1028700"/>
            <wp:effectExtent l="0" t="0" r="0" b="0"/>
            <wp:wrapNone/>
            <wp:docPr id="49" name="Рисунок 4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0419DB41" wp14:editId="6EFCF406">
            <wp:extent cx="3383280" cy="246126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6" t="33485" r="35562" b="1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587764,71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3192115,83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587760,45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3192119,87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587758,41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3192117,69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587762,63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3192113,70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587764,71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3192115,83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17,4 кв. м</w:t>
            </w:r>
          </w:p>
        </w:tc>
      </w:tr>
    </w:tbl>
    <w:p w:rsidR="00150A5F" w:rsidRPr="00525AFD" w:rsidRDefault="00150A5F" w:rsidP="00150A5F">
      <w:pPr>
        <w:rPr>
          <w:sz w:val="28"/>
          <w:szCs w:val="28"/>
        </w:rPr>
      </w:pPr>
    </w:p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28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63360" behindDoc="0" locked="0" layoutInCell="1" allowOverlap="1" wp14:anchorId="168AE4FE" wp14:editId="697F8FBB">
            <wp:simplePos x="0" y="0"/>
            <wp:positionH relativeFrom="column">
              <wp:posOffset>4641215</wp:posOffset>
            </wp:positionH>
            <wp:positionV relativeFrom="paragraph">
              <wp:posOffset>159385</wp:posOffset>
            </wp:positionV>
            <wp:extent cx="381000" cy="1028700"/>
            <wp:effectExtent l="0" t="0" r="0" b="0"/>
            <wp:wrapNone/>
            <wp:docPr id="48" name="Рисунок 4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inline distT="0" distB="0" distL="0" distR="0" wp14:anchorId="2A536DF8" wp14:editId="5DAE7AC4">
            <wp:extent cx="3291840" cy="244602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7" t="26778" r="33119" b="1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587766,23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3192118,56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587762,59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3192122,12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587760,67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3192120,21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587764,36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3192116,54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587766,23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3192118,56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14,1 кв. м</w:t>
            </w:r>
          </w:p>
        </w:tc>
      </w:tr>
    </w:tbl>
    <w:p w:rsidR="00150A5F" w:rsidRPr="00525AFD" w:rsidRDefault="00150A5F" w:rsidP="00150A5F">
      <w:pPr>
        <w:rPr>
          <w:sz w:val="28"/>
          <w:szCs w:val="28"/>
        </w:rPr>
      </w:pPr>
    </w:p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29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64384" behindDoc="0" locked="0" layoutInCell="1" allowOverlap="1" wp14:anchorId="7457AAE4" wp14:editId="6243E683">
            <wp:simplePos x="0" y="0"/>
            <wp:positionH relativeFrom="column">
              <wp:posOffset>4660265</wp:posOffset>
            </wp:positionH>
            <wp:positionV relativeFrom="paragraph">
              <wp:posOffset>53340</wp:posOffset>
            </wp:positionV>
            <wp:extent cx="381000" cy="1028700"/>
            <wp:effectExtent l="0" t="0" r="0" b="0"/>
            <wp:wrapNone/>
            <wp:docPr id="47" name="Рисунок 4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2A3293AB" wp14:editId="7157DB1D">
            <wp:extent cx="3108960" cy="2537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6" t="21719" r="35521" b="1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587749,74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3192122,04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587745,88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3192125,72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587743,78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3192123,51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587747,63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3192119,83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587749,74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3192122,04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16,3 кв. м</w:t>
            </w:r>
          </w:p>
        </w:tc>
      </w:tr>
    </w:tbl>
    <w:p w:rsidR="00150A5F" w:rsidRPr="00525AFD" w:rsidRDefault="00150A5F" w:rsidP="00150A5F">
      <w:pPr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30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65408" behindDoc="0" locked="0" layoutInCell="1" allowOverlap="1" wp14:anchorId="7BCD74D7" wp14:editId="140866F3">
            <wp:simplePos x="0" y="0"/>
            <wp:positionH relativeFrom="column">
              <wp:posOffset>4816475</wp:posOffset>
            </wp:positionH>
            <wp:positionV relativeFrom="paragraph">
              <wp:posOffset>111760</wp:posOffset>
            </wp:positionV>
            <wp:extent cx="381000" cy="1028700"/>
            <wp:effectExtent l="0" t="0" r="0" b="0"/>
            <wp:wrapNone/>
            <wp:docPr id="46" name="Рисунок 4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518DF63F" wp14:editId="4E2CA7D3">
            <wp:extent cx="3108960" cy="22631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4" t="20457" r="34792" b="2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587752,18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3192124,38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587748,20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3192128,41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587746,05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3192126,29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587750,06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3192122,23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587752,18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3192124,38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17,2 кв. м</w:t>
            </w:r>
          </w:p>
        </w:tc>
      </w:tr>
    </w:tbl>
    <w:p w:rsidR="00150A5F" w:rsidRPr="00525AFD" w:rsidRDefault="00150A5F" w:rsidP="00150A5F">
      <w:pPr>
        <w:rPr>
          <w:sz w:val="28"/>
          <w:szCs w:val="28"/>
        </w:rPr>
      </w:pPr>
    </w:p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31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66432" behindDoc="0" locked="0" layoutInCell="1" allowOverlap="1" wp14:anchorId="08855EF7" wp14:editId="7F98E884">
            <wp:simplePos x="0" y="0"/>
            <wp:positionH relativeFrom="column">
              <wp:posOffset>4854575</wp:posOffset>
            </wp:positionH>
            <wp:positionV relativeFrom="paragraph">
              <wp:posOffset>102870</wp:posOffset>
            </wp:positionV>
            <wp:extent cx="381000" cy="1028700"/>
            <wp:effectExtent l="0" t="0" r="0" b="0"/>
            <wp:wrapNone/>
            <wp:docPr id="45" name="Рисунок 4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7F3DD20C" wp14:editId="01B02421">
            <wp:extent cx="3459480" cy="234696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1" t="31389" r="32733" b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587756,25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3192127,02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587751,54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3192131,23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587749,54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3192128,99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587754,24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3192124,78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587756,25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3192127,02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19 кв. м</w:t>
            </w:r>
          </w:p>
        </w:tc>
      </w:tr>
    </w:tbl>
    <w:p w:rsidR="00150A5F" w:rsidRPr="00525AFD" w:rsidRDefault="00150A5F" w:rsidP="00150A5F">
      <w:pPr>
        <w:rPr>
          <w:sz w:val="28"/>
          <w:szCs w:val="28"/>
        </w:rPr>
      </w:pPr>
    </w:p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32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85888" behindDoc="0" locked="0" layoutInCell="1" allowOverlap="1" wp14:anchorId="0B8E0D69" wp14:editId="63A51D44">
            <wp:simplePos x="0" y="0"/>
            <wp:positionH relativeFrom="column">
              <wp:posOffset>4717415</wp:posOffset>
            </wp:positionH>
            <wp:positionV relativeFrom="paragraph">
              <wp:posOffset>170180</wp:posOffset>
            </wp:positionV>
            <wp:extent cx="381000" cy="1028700"/>
            <wp:effectExtent l="0" t="0" r="0" b="0"/>
            <wp:wrapNone/>
            <wp:docPr id="44" name="Рисунок 4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86912" behindDoc="0" locked="0" layoutInCell="1" allowOverlap="1" wp14:anchorId="0B8837ED" wp14:editId="03D6320E">
            <wp:simplePos x="0" y="0"/>
            <wp:positionH relativeFrom="column">
              <wp:posOffset>3194685</wp:posOffset>
            </wp:positionH>
            <wp:positionV relativeFrom="paragraph">
              <wp:posOffset>898525</wp:posOffset>
            </wp:positionV>
            <wp:extent cx="228600" cy="180975"/>
            <wp:effectExtent l="61912" t="33338" r="23813" b="42862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6078"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1318E40F" wp14:editId="3CF1DF0D">
            <wp:extent cx="2834640" cy="2209800"/>
            <wp:effectExtent l="0" t="0" r="3810" b="0"/>
            <wp:docPr id="16" name="Рисунок 1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587758,32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3192130,21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587754,26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3192134,21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587752,15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3192132,07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587756,22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3192128,07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587758,32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3192130,21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17,1 кв. м</w:t>
            </w:r>
          </w:p>
        </w:tc>
      </w:tr>
    </w:tbl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33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83840" behindDoc="0" locked="0" layoutInCell="1" allowOverlap="1" wp14:anchorId="56161399" wp14:editId="27FAC4C0">
            <wp:simplePos x="0" y="0"/>
            <wp:positionH relativeFrom="column">
              <wp:posOffset>4717415</wp:posOffset>
            </wp:positionH>
            <wp:positionV relativeFrom="paragraph">
              <wp:posOffset>170180</wp:posOffset>
            </wp:positionV>
            <wp:extent cx="381000" cy="1028700"/>
            <wp:effectExtent l="0" t="0" r="0" b="0"/>
            <wp:wrapNone/>
            <wp:docPr id="42" name="Рисунок 4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84864" behindDoc="0" locked="0" layoutInCell="1" allowOverlap="1" wp14:anchorId="20306023" wp14:editId="7AE4DCD4">
            <wp:simplePos x="0" y="0"/>
            <wp:positionH relativeFrom="column">
              <wp:posOffset>2994660</wp:posOffset>
            </wp:positionH>
            <wp:positionV relativeFrom="paragraph">
              <wp:posOffset>1045210</wp:posOffset>
            </wp:positionV>
            <wp:extent cx="228600" cy="180975"/>
            <wp:effectExtent l="0" t="0" r="0" b="952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35497ED2" wp14:editId="5F931B59">
            <wp:extent cx="3009900" cy="2324100"/>
            <wp:effectExtent l="0" t="0" r="0" b="0"/>
            <wp:docPr id="15" name="Рисунок 1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587760,64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3192132,68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587756,59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3192136,69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587754,48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3192134,56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587758,53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3192130,55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587760,64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3192132,68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17,1 кв. м</w:t>
            </w:r>
          </w:p>
        </w:tc>
      </w:tr>
    </w:tbl>
    <w:p w:rsidR="00150A5F" w:rsidRPr="00525AFD" w:rsidRDefault="00150A5F" w:rsidP="00150A5F">
      <w:pPr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34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81792" behindDoc="0" locked="0" layoutInCell="1" allowOverlap="1" wp14:anchorId="078C27CC" wp14:editId="26DF79BA">
            <wp:simplePos x="0" y="0"/>
            <wp:positionH relativeFrom="column">
              <wp:posOffset>4717415</wp:posOffset>
            </wp:positionH>
            <wp:positionV relativeFrom="paragraph">
              <wp:posOffset>170180</wp:posOffset>
            </wp:positionV>
            <wp:extent cx="381000" cy="1028700"/>
            <wp:effectExtent l="0" t="0" r="0" b="0"/>
            <wp:wrapNone/>
            <wp:docPr id="40" name="Рисунок 4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</w:rPr>
        <w:drawing>
          <wp:anchor distT="0" distB="0" distL="114300" distR="114300" simplePos="0" relativeHeight="251682816" behindDoc="0" locked="0" layoutInCell="1" allowOverlap="1" wp14:anchorId="0E7FD745" wp14:editId="5972362D">
            <wp:simplePos x="0" y="0"/>
            <wp:positionH relativeFrom="column">
              <wp:posOffset>2956560</wp:posOffset>
            </wp:positionH>
            <wp:positionV relativeFrom="paragraph">
              <wp:posOffset>906145</wp:posOffset>
            </wp:positionV>
            <wp:extent cx="228600" cy="180975"/>
            <wp:effectExtent l="0" t="0" r="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30F079BD" wp14:editId="147B1C55">
            <wp:extent cx="2933700" cy="2141220"/>
            <wp:effectExtent l="0" t="0" r="0" b="0"/>
            <wp:docPr id="14" name="Рисунок 1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587763,06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3192135,00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587758,99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3192139,00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587756,89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3192136,86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587760,95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3192132,86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587763,06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2"/>
                <w:szCs w:val="22"/>
              </w:rPr>
            </w:pPr>
            <w:r w:rsidRPr="00525AFD">
              <w:rPr>
                <w:sz w:val="22"/>
                <w:szCs w:val="22"/>
              </w:rPr>
              <w:t>3192135,00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17,1 кв. м</w:t>
            </w:r>
          </w:p>
        </w:tc>
      </w:tr>
    </w:tbl>
    <w:p w:rsidR="00150A5F" w:rsidRPr="00525AFD" w:rsidRDefault="00150A5F" w:rsidP="00150A5F">
      <w:pPr>
        <w:rPr>
          <w:sz w:val="28"/>
          <w:szCs w:val="28"/>
        </w:rPr>
      </w:pPr>
    </w:p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35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804BC8" wp14:editId="43E8159E">
                <wp:simplePos x="0" y="0"/>
                <wp:positionH relativeFrom="column">
                  <wp:posOffset>5092065</wp:posOffset>
                </wp:positionH>
                <wp:positionV relativeFrom="paragraph">
                  <wp:posOffset>959485</wp:posOffset>
                </wp:positionV>
                <wp:extent cx="144780" cy="137160"/>
                <wp:effectExtent l="0" t="5080" r="7620" b="635"/>
                <wp:wrapNone/>
                <wp:docPr id="38" name="Блок-схема: узе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3716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8" o:spid="_x0000_s1026" type="#_x0000_t120" style="position:absolute;margin-left:400.95pt;margin-top:75.55pt;width:11.4pt;height:1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" stroked="f"/>
            </w:pict>
          </mc:Fallback>
        </mc:AlternateConten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C73063C" wp14:editId="33C2F5AD">
            <wp:simplePos x="0" y="0"/>
            <wp:positionH relativeFrom="column">
              <wp:posOffset>5092065</wp:posOffset>
            </wp:positionH>
            <wp:positionV relativeFrom="paragraph">
              <wp:posOffset>100330</wp:posOffset>
            </wp:positionV>
            <wp:extent cx="384810" cy="1028700"/>
            <wp:effectExtent l="0" t="0" r="0" b="0"/>
            <wp:wrapNone/>
            <wp:docPr id="37" name="Рисунок 3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18243625" wp14:editId="403DF498">
            <wp:extent cx="4312920" cy="38252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6" t="20811" r="26070" b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587779.96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3192145.27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587781.83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3192147.83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587777.68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3192150.76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587775.85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3192148.19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587779.96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3192145.27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16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36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84396A4" wp14:editId="43F6DFF4">
            <wp:simplePos x="0" y="0"/>
            <wp:positionH relativeFrom="column">
              <wp:posOffset>5118735</wp:posOffset>
            </wp:positionH>
            <wp:positionV relativeFrom="paragraph">
              <wp:posOffset>21590</wp:posOffset>
            </wp:positionV>
            <wp:extent cx="384810" cy="1028700"/>
            <wp:effectExtent l="0" t="0" r="0" b="0"/>
            <wp:wrapNone/>
            <wp:docPr id="36" name="Рисунок 3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5241199D" wp14:editId="26807DAB">
            <wp:extent cx="4130040" cy="40157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4" t="22000" r="27888" b="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587779.43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3192149.91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587780.99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3192152.20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587777.09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3192154.96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587775.48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3192152.69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587779.43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3192149.91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13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37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EAD2332" wp14:editId="732BEB09">
            <wp:simplePos x="0" y="0"/>
            <wp:positionH relativeFrom="column">
              <wp:posOffset>4916805</wp:posOffset>
            </wp:positionH>
            <wp:positionV relativeFrom="paragraph">
              <wp:posOffset>73660</wp:posOffset>
            </wp:positionV>
            <wp:extent cx="384810" cy="1028700"/>
            <wp:effectExtent l="0" t="0" r="0" b="0"/>
            <wp:wrapNone/>
            <wp:docPr id="35" name="Рисунок 3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3D388624" wp14:editId="3C7EED5E">
            <wp:extent cx="3749040" cy="36347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8" t="21143" r="28531" b="7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587781.32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3192152.64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587783.61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3192155.88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587778.74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3192159.21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587776.50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3192155.94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587781.32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3192152.64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23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38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EA9A676" wp14:editId="6D63ACAB">
            <wp:simplePos x="0" y="0"/>
            <wp:positionH relativeFrom="column">
              <wp:posOffset>4699635</wp:posOffset>
            </wp:positionH>
            <wp:positionV relativeFrom="paragraph">
              <wp:posOffset>19050</wp:posOffset>
            </wp:positionV>
            <wp:extent cx="384810" cy="1028700"/>
            <wp:effectExtent l="0" t="0" r="0" b="0"/>
            <wp:wrapNone/>
            <wp:docPr id="34" name="Рисунок 3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0078B567" wp14:editId="31D3F341">
            <wp:extent cx="3238500" cy="33299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8" t="21515" r="30261" b="1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587784.04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3192156.27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587785.76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3192158.65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587780.93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3192162.21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587779.18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3192159.85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587784.04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3192156.27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18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39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inline distT="0" distB="0" distL="0" distR="0" wp14:anchorId="0340C924" wp14:editId="67712592">
            <wp:extent cx="3749040" cy="33223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1" t="21629" r="27304" b="9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AFD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AD6F0AB" wp14:editId="22DBBD72">
            <wp:simplePos x="0" y="0"/>
            <wp:positionH relativeFrom="column">
              <wp:posOffset>5301615</wp:posOffset>
            </wp:positionH>
            <wp:positionV relativeFrom="paragraph">
              <wp:posOffset>80010</wp:posOffset>
            </wp:positionV>
            <wp:extent cx="384810" cy="1028700"/>
            <wp:effectExtent l="0" t="0" r="0" b="0"/>
            <wp:wrapNone/>
            <wp:docPr id="33" name="Рисунок 3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587771.80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3192157.29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587773.54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3192159.54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587772.06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3192160.72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587770.28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3192158.49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587771.80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3192157.29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5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</w:t>
      </w:r>
      <w:r w:rsidRPr="00525AFD">
        <w:rPr>
          <w:rFonts w:eastAsia="Calibri"/>
          <w:bCs/>
          <w:sz w:val="28"/>
          <w:szCs w:val="28"/>
          <w:lang w:val="x-none"/>
        </w:rPr>
        <w:t xml:space="preserve"> 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40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A575ABA" wp14:editId="2440431A">
            <wp:simplePos x="0" y="0"/>
            <wp:positionH relativeFrom="column">
              <wp:posOffset>5263515</wp:posOffset>
            </wp:positionH>
            <wp:positionV relativeFrom="paragraph">
              <wp:posOffset>66040</wp:posOffset>
            </wp:positionV>
            <wp:extent cx="384810" cy="1028700"/>
            <wp:effectExtent l="0" t="0" r="0" b="0"/>
            <wp:wrapNone/>
            <wp:docPr id="32" name="Рисунок 3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4C11DE23" wp14:editId="6483CF90">
            <wp:extent cx="4335780" cy="39624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7" t="21277" r="26045" b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587783.84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3192163.05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587786.15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3192166.06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587781.24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3192169.93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587778.89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3192166.95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587783.84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3192163.05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24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</w:t>
      </w:r>
      <w:r w:rsidRPr="00525AFD">
        <w:rPr>
          <w:rFonts w:eastAsia="Calibri"/>
          <w:bCs/>
          <w:sz w:val="28"/>
          <w:szCs w:val="28"/>
          <w:lang w:val="x-none"/>
        </w:rPr>
        <w:t xml:space="preserve"> 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41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DD209EE" wp14:editId="3DD3CCE6">
            <wp:simplePos x="0" y="0"/>
            <wp:positionH relativeFrom="column">
              <wp:posOffset>5480050</wp:posOffset>
            </wp:positionH>
            <wp:positionV relativeFrom="paragraph">
              <wp:posOffset>0</wp:posOffset>
            </wp:positionV>
            <wp:extent cx="384810" cy="1028700"/>
            <wp:effectExtent l="0" t="0" r="0" b="0"/>
            <wp:wrapNone/>
            <wp:docPr id="31" name="Рисунок 3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1B624E16" wp14:editId="255A5BD7">
            <wp:extent cx="4884420" cy="4297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4" t="19513" r="24757" b="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587786.50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3192167.02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587788.34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3192169.38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587783.58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3192172.89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587781.81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3192170.48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587786.50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3192167.02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18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42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9BA0413" wp14:editId="203B3AF9">
            <wp:simplePos x="0" y="0"/>
            <wp:positionH relativeFrom="column">
              <wp:posOffset>5480050</wp:posOffset>
            </wp:positionH>
            <wp:positionV relativeFrom="paragraph">
              <wp:posOffset>0</wp:posOffset>
            </wp:positionV>
            <wp:extent cx="384810" cy="1028700"/>
            <wp:effectExtent l="0" t="0" r="0" b="0"/>
            <wp:wrapNone/>
            <wp:docPr id="30" name="Рисунок 3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3BE5EC88" wp14:editId="7EB0040E">
            <wp:extent cx="4076700" cy="3909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8" t="18857" r="26802" b="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587788.77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3192169.98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587790.73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3192172.45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587785.86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3192176.15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587783.96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3192173.64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587788.77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3192169.98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19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43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06E5BC2" wp14:editId="74C2D03B">
            <wp:simplePos x="0" y="0"/>
            <wp:positionH relativeFrom="column">
              <wp:posOffset>5480050</wp:posOffset>
            </wp:positionH>
            <wp:positionV relativeFrom="paragraph">
              <wp:posOffset>0</wp:posOffset>
            </wp:positionV>
            <wp:extent cx="384810" cy="1028700"/>
            <wp:effectExtent l="0" t="0" r="0" b="0"/>
            <wp:wrapNone/>
            <wp:docPr id="29" name="Рисунок 2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5CBDD56A" wp14:editId="79B12789">
            <wp:extent cx="4221480" cy="38176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0" t="19817" r="27959" b="1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587789.42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3192173.95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587791.17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3192176.31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587787.58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3192178.97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587785.83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3192176.61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587789.42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3192173.95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13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</w:t>
      </w:r>
      <w:r w:rsidRPr="00525AFD">
        <w:rPr>
          <w:rFonts w:eastAsia="Calibri"/>
          <w:bCs/>
          <w:sz w:val="28"/>
          <w:szCs w:val="28"/>
          <w:lang w:val="x-none"/>
        </w:rPr>
        <w:t xml:space="preserve"> 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44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C6ABD24" wp14:editId="55E6FB06">
            <wp:simplePos x="0" y="0"/>
            <wp:positionH relativeFrom="column">
              <wp:posOffset>5335270</wp:posOffset>
            </wp:positionH>
            <wp:positionV relativeFrom="paragraph">
              <wp:posOffset>-2540</wp:posOffset>
            </wp:positionV>
            <wp:extent cx="384810" cy="1028700"/>
            <wp:effectExtent l="0" t="0" r="0" b="0"/>
            <wp:wrapNone/>
            <wp:docPr id="28" name="Рисунок 2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38D19D81" wp14:editId="5C943EE5">
            <wp:extent cx="4533900" cy="422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8" t="21802" r="29535" b="1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587791.15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3192176.75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587792.73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3192178.66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587788.82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3192181.80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587787.26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3192179.85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587791.15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3192176.75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12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</w:t>
      </w:r>
      <w:r w:rsidRPr="00525AFD">
        <w:rPr>
          <w:rFonts w:eastAsia="Calibri"/>
          <w:bCs/>
          <w:sz w:val="28"/>
          <w:szCs w:val="28"/>
          <w:lang w:val="x-none"/>
        </w:rPr>
        <w:t xml:space="preserve"> 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45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4E6DA19" wp14:editId="1749B079">
            <wp:simplePos x="0" y="0"/>
            <wp:positionH relativeFrom="column">
              <wp:posOffset>5396230</wp:posOffset>
            </wp:positionH>
            <wp:positionV relativeFrom="paragraph">
              <wp:posOffset>22860</wp:posOffset>
            </wp:positionV>
            <wp:extent cx="384810" cy="1028700"/>
            <wp:effectExtent l="0" t="0" r="0" b="0"/>
            <wp:wrapNone/>
            <wp:docPr id="27" name="Рисунок 2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0C9118C5" wp14:editId="356FFAA3">
            <wp:extent cx="4442460" cy="42595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1" t="19055" r="26619" b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587791.79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3192179.84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587796.21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3192185.50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587793.53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3192187.72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587789.05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3192181.97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587791.79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3192179.84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25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46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8B638CA" wp14:editId="71AD708D">
            <wp:simplePos x="0" y="0"/>
            <wp:positionH relativeFrom="column">
              <wp:posOffset>5083810</wp:posOffset>
            </wp:positionH>
            <wp:positionV relativeFrom="paragraph">
              <wp:posOffset>95250</wp:posOffset>
            </wp:positionV>
            <wp:extent cx="384810" cy="1028700"/>
            <wp:effectExtent l="0" t="0" r="0" b="0"/>
            <wp:wrapNone/>
            <wp:docPr id="26" name="Рисунок 2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AFD">
        <w:rPr>
          <w:noProof/>
          <w:sz w:val="28"/>
          <w:szCs w:val="28"/>
        </w:rPr>
        <w:drawing>
          <wp:inline distT="0" distB="0" distL="0" distR="0" wp14:anchorId="62186D6F" wp14:editId="5E2B1589">
            <wp:extent cx="3672840" cy="37871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2" t="19714" r="28818" b="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587793.71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3192178.34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587795.80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3192181.09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587794.24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3192182.33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587792.09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3192179.63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587793.71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3192178.34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7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/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bCs/>
          <w:sz w:val="16"/>
          <w:szCs w:val="16"/>
          <w:lang w:val="x-none"/>
        </w:rPr>
      </w:pPr>
      <w:r w:rsidRPr="00525AFD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525AFD">
        <w:rPr>
          <w:rFonts w:eastAsia="Calibri"/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севернее гаражно-строительный специализированный потребительский кооператив «Доброта»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sz w:val="28"/>
          <w:szCs w:val="28"/>
        </w:rPr>
        <w:t>(№ 47 согласно Приложению 1)</w:t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B8AE029" wp14:editId="09C66050">
            <wp:simplePos x="0" y="0"/>
            <wp:positionH relativeFrom="column">
              <wp:posOffset>5259070</wp:posOffset>
            </wp:positionH>
            <wp:positionV relativeFrom="paragraph">
              <wp:posOffset>185420</wp:posOffset>
            </wp:positionV>
            <wp:extent cx="384810" cy="1028700"/>
            <wp:effectExtent l="0" t="0" r="0" b="0"/>
            <wp:wrapNone/>
            <wp:docPr id="25" name="Рисунок 2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5F" w:rsidRPr="00525AFD" w:rsidRDefault="00150A5F" w:rsidP="00150A5F">
      <w:pPr>
        <w:tabs>
          <w:tab w:val="left" w:pos="1134"/>
          <w:tab w:val="left" w:pos="8222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525AFD">
        <w:rPr>
          <w:noProof/>
          <w:sz w:val="28"/>
          <w:szCs w:val="28"/>
        </w:rPr>
        <w:drawing>
          <wp:inline distT="0" distB="0" distL="0" distR="0" wp14:anchorId="2B468988" wp14:editId="4C16F4EE">
            <wp:extent cx="4495800" cy="435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1" t="19707" r="27103" b="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F" w:rsidRPr="00525AFD" w:rsidRDefault="00150A5F" w:rsidP="00150A5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50A5F" w:rsidRPr="00525AFD" w:rsidRDefault="00150A5F" w:rsidP="00150A5F">
      <w:pPr>
        <w:jc w:val="center"/>
        <w:rPr>
          <w:sz w:val="24"/>
          <w:szCs w:val="24"/>
        </w:rPr>
      </w:pPr>
      <w:r w:rsidRPr="00525AFD">
        <w:rPr>
          <w:sz w:val="24"/>
          <w:szCs w:val="24"/>
        </w:rPr>
        <w:t>М 1:500</w:t>
      </w:r>
    </w:p>
    <w:p w:rsidR="00150A5F" w:rsidRPr="00525AFD" w:rsidRDefault="00150A5F" w:rsidP="00150A5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525AFD" w:rsidRPr="00525AFD" w:rsidTr="0021330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lang w:val="en-US"/>
              </w:rPr>
            </w:pPr>
            <w:r w:rsidRPr="00525AFD">
              <w:rPr>
                <w:sz w:val="24"/>
                <w:szCs w:val="24"/>
                <w:lang w:val="en-US"/>
              </w:rPr>
              <w:t>Y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587796.53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3192176.42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587799.39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3192180.20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587797.19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3192181.93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587794.27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3192178.20</w:t>
            </w:r>
          </w:p>
        </w:tc>
      </w:tr>
      <w:tr w:rsidR="00525AFD" w:rsidRPr="00525AFD" w:rsidTr="0021330D">
        <w:trPr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587796.53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150A5F" w:rsidRPr="00525AFD" w:rsidRDefault="00150A5F" w:rsidP="0021330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25AFD">
              <w:rPr>
                <w:rFonts w:ascii="Calibri" w:hAnsi="Calibri"/>
                <w:sz w:val="22"/>
                <w:szCs w:val="22"/>
              </w:rPr>
              <w:t>3192176.42</w:t>
            </w:r>
          </w:p>
        </w:tc>
      </w:tr>
      <w:tr w:rsidR="00525AFD" w:rsidRPr="00525AFD" w:rsidTr="0021330D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</w:rPr>
            </w:pPr>
            <w:r w:rsidRPr="00525AFD">
              <w:rPr>
                <w:sz w:val="24"/>
                <w:szCs w:val="24"/>
                <w:lang w:val="en-US"/>
              </w:rPr>
              <w:t>S</w:t>
            </w:r>
            <w:r w:rsidRPr="00525AFD">
              <w:rPr>
                <w:sz w:val="24"/>
                <w:szCs w:val="24"/>
              </w:rPr>
              <w:t xml:space="preserve">  (металлические гаражи</w:t>
            </w:r>
            <w:r w:rsidRPr="00525AF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150A5F" w:rsidRPr="00525AFD" w:rsidRDefault="00150A5F" w:rsidP="0021330D">
            <w:pPr>
              <w:jc w:val="center"/>
              <w:rPr>
                <w:sz w:val="24"/>
                <w:szCs w:val="24"/>
                <w:highlight w:val="yellow"/>
              </w:rPr>
            </w:pPr>
            <w:r w:rsidRPr="00525AFD">
              <w:rPr>
                <w:sz w:val="24"/>
                <w:szCs w:val="24"/>
              </w:rPr>
              <w:t xml:space="preserve">13  </w:t>
            </w:r>
            <w:proofErr w:type="spellStart"/>
            <w:r w:rsidRPr="00525AFD">
              <w:rPr>
                <w:sz w:val="24"/>
                <w:szCs w:val="24"/>
              </w:rPr>
              <w:t>кв</w:t>
            </w:r>
            <w:proofErr w:type="gramStart"/>
            <w:r w:rsidRPr="00525AFD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150A5F" w:rsidRPr="00525AFD" w:rsidRDefault="00150A5F" w:rsidP="00150A5F">
      <w:pPr>
        <w:autoSpaceDE w:val="0"/>
        <w:autoSpaceDN w:val="0"/>
        <w:adjustRightInd w:val="0"/>
      </w:pPr>
    </w:p>
    <w:p w:rsidR="00150A5F" w:rsidRPr="00525AFD" w:rsidRDefault="00150A5F" w:rsidP="00150A5F">
      <w:pPr>
        <w:autoSpaceDE w:val="0"/>
        <w:autoSpaceDN w:val="0"/>
        <w:adjustRightInd w:val="0"/>
        <w:ind w:left="426" w:right="-145"/>
        <w:jc w:val="both"/>
        <w:outlineLvl w:val="0"/>
        <w:rPr>
          <w:sz w:val="26"/>
          <w:szCs w:val="26"/>
        </w:rPr>
      </w:pPr>
    </w:p>
    <w:sectPr w:rsidR="00150A5F" w:rsidRPr="00525AFD" w:rsidSect="00150A5F">
      <w:pgSz w:w="11906" w:h="16838"/>
      <w:pgMar w:top="1134" w:right="1701" w:bottom="1134" w:left="567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F7A2E"/>
    <w:multiLevelType w:val="multilevel"/>
    <w:tmpl w:val="62F8438E"/>
    <w:lvl w:ilvl="0">
      <w:start w:val="1"/>
      <w:numFmt w:val="decimal"/>
      <w:lvlText w:val="%1."/>
      <w:lvlJc w:val="left"/>
      <w:pPr>
        <w:ind w:left="2646" w:hanging="12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6" w:hanging="2160"/>
      </w:pPr>
      <w:rPr>
        <w:rFonts w:hint="default"/>
      </w:rPr>
    </w:lvl>
  </w:abstractNum>
  <w:abstractNum w:abstractNumId="1">
    <w:nsid w:val="643B04E7"/>
    <w:multiLevelType w:val="multilevel"/>
    <w:tmpl w:val="B75A7F0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247"/>
    <w:rsid w:val="00084744"/>
    <w:rsid w:val="00091402"/>
    <w:rsid w:val="000A2BD0"/>
    <w:rsid w:val="000A5C4D"/>
    <w:rsid w:val="000E1B04"/>
    <w:rsid w:val="000E34B3"/>
    <w:rsid w:val="00130110"/>
    <w:rsid w:val="00136A02"/>
    <w:rsid w:val="00150A5F"/>
    <w:rsid w:val="0016599D"/>
    <w:rsid w:val="00171CAC"/>
    <w:rsid w:val="00177567"/>
    <w:rsid w:val="00185FF1"/>
    <w:rsid w:val="00195CD8"/>
    <w:rsid w:val="001B135D"/>
    <w:rsid w:val="001C298B"/>
    <w:rsid w:val="001F72EE"/>
    <w:rsid w:val="002256C5"/>
    <w:rsid w:val="00262A3C"/>
    <w:rsid w:val="003350FD"/>
    <w:rsid w:val="00383F20"/>
    <w:rsid w:val="003F300D"/>
    <w:rsid w:val="00461D06"/>
    <w:rsid w:val="00472C31"/>
    <w:rsid w:val="004855F8"/>
    <w:rsid w:val="00525AFD"/>
    <w:rsid w:val="0054163C"/>
    <w:rsid w:val="00543C4F"/>
    <w:rsid w:val="00571221"/>
    <w:rsid w:val="005C1DFA"/>
    <w:rsid w:val="005D0B78"/>
    <w:rsid w:val="005E2932"/>
    <w:rsid w:val="00627573"/>
    <w:rsid w:val="00671553"/>
    <w:rsid w:val="006F4E99"/>
    <w:rsid w:val="00720A7A"/>
    <w:rsid w:val="007333F3"/>
    <w:rsid w:val="007357B5"/>
    <w:rsid w:val="00761642"/>
    <w:rsid w:val="007743D2"/>
    <w:rsid w:val="0078648B"/>
    <w:rsid w:val="007E2453"/>
    <w:rsid w:val="00826797"/>
    <w:rsid w:val="0083283F"/>
    <w:rsid w:val="00850A66"/>
    <w:rsid w:val="008700F6"/>
    <w:rsid w:val="0088286E"/>
    <w:rsid w:val="008A2EFC"/>
    <w:rsid w:val="008A3E9F"/>
    <w:rsid w:val="00923869"/>
    <w:rsid w:val="0094339B"/>
    <w:rsid w:val="00974179"/>
    <w:rsid w:val="00A3213E"/>
    <w:rsid w:val="00A47B1D"/>
    <w:rsid w:val="00AB02C6"/>
    <w:rsid w:val="00AC7247"/>
    <w:rsid w:val="00AD6870"/>
    <w:rsid w:val="00B010FA"/>
    <w:rsid w:val="00B146F8"/>
    <w:rsid w:val="00B50054"/>
    <w:rsid w:val="00B54DAE"/>
    <w:rsid w:val="00B92918"/>
    <w:rsid w:val="00B95CFB"/>
    <w:rsid w:val="00BA1C33"/>
    <w:rsid w:val="00BB1F74"/>
    <w:rsid w:val="00BD2970"/>
    <w:rsid w:val="00BE656F"/>
    <w:rsid w:val="00C158D6"/>
    <w:rsid w:val="00C47D94"/>
    <w:rsid w:val="00C90240"/>
    <w:rsid w:val="00D42AD0"/>
    <w:rsid w:val="00E167B3"/>
    <w:rsid w:val="00E776B8"/>
    <w:rsid w:val="00EC145B"/>
    <w:rsid w:val="00EC22E8"/>
    <w:rsid w:val="00EE3E13"/>
    <w:rsid w:val="00F66938"/>
    <w:rsid w:val="00F74CFB"/>
    <w:rsid w:val="00F928CC"/>
    <w:rsid w:val="00FF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E167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right="-1"/>
      <w:jc w:val="center"/>
    </w:pPr>
    <w:rPr>
      <w:b/>
      <w:spacing w:val="50"/>
      <w:sz w:val="36"/>
    </w:rPr>
  </w:style>
  <w:style w:type="paragraph" w:styleId="a4">
    <w:name w:val="Subtitle"/>
    <w:basedOn w:val="a"/>
    <w:qFormat/>
    <w:pPr>
      <w:ind w:right="-1"/>
      <w:jc w:val="center"/>
    </w:pPr>
    <w:rPr>
      <w:b/>
      <w:sz w:val="28"/>
    </w:rPr>
  </w:style>
  <w:style w:type="character" w:styleId="a5">
    <w:name w:val="Hyperlink"/>
    <w:uiPriority w:val="99"/>
    <w:rsid w:val="00AD6870"/>
    <w:rPr>
      <w:color w:val="0563C1"/>
      <w:u w:val="single"/>
    </w:rPr>
  </w:style>
  <w:style w:type="paragraph" w:styleId="a6">
    <w:name w:val="Balloon Text"/>
    <w:basedOn w:val="a"/>
    <w:link w:val="a7"/>
    <w:uiPriority w:val="99"/>
    <w:rsid w:val="0017756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rsid w:val="00177567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F74CFB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E167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E167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right="-1"/>
      <w:jc w:val="center"/>
    </w:pPr>
    <w:rPr>
      <w:b/>
      <w:spacing w:val="50"/>
      <w:sz w:val="36"/>
    </w:rPr>
  </w:style>
  <w:style w:type="paragraph" w:styleId="a4">
    <w:name w:val="Subtitle"/>
    <w:basedOn w:val="a"/>
    <w:qFormat/>
    <w:pPr>
      <w:ind w:right="-1"/>
      <w:jc w:val="center"/>
    </w:pPr>
    <w:rPr>
      <w:b/>
      <w:sz w:val="28"/>
    </w:rPr>
  </w:style>
  <w:style w:type="character" w:styleId="a5">
    <w:name w:val="Hyperlink"/>
    <w:uiPriority w:val="99"/>
    <w:rsid w:val="00AD6870"/>
    <w:rPr>
      <w:color w:val="0563C1"/>
      <w:u w:val="single"/>
    </w:rPr>
  </w:style>
  <w:style w:type="paragraph" w:styleId="a6">
    <w:name w:val="Balloon Text"/>
    <w:basedOn w:val="a"/>
    <w:link w:val="a7"/>
    <w:uiPriority w:val="99"/>
    <w:rsid w:val="0017756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rsid w:val="00177567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F74CFB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E167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5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AppData\Roaming\Microsoft\Word\_&#26625;&#29696;&#29696;&#28672;&#14848;&#12032;&#12032;&#29440;&#24832;&#30976;&#24832;&#28160;&#29440;&#27392;&#11520;&#28672;&#29184;&#24832;&#30208;&#28416;&#11776;&#29184;&#29952;&#10496;&#11264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consultantplus://offline/ref=00B8763A5BC1C569E9269F85B1727D05939651012AE55E292B2F35B5A91F9AF1FE6DA2415F12B997709F30EC345A0E5C782FDB602B287A0BF2816CCBI0O2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5;&#1088;&#1086;&#1082;&#1086;&#1087;&#1100;&#1077;&#1074;&#1072;\&#1055;&#1054;&#1057;&#1058;&#1040;&#1053;&#1054;&#1042;&#1051;&#1045;&#1053;&#1048;&#1071;%20&#1040;&#1044;&#1052;\&#1055;&#1086;&#1089;%20&#1086;%20&#1074;&#1085;&#1077;&#1089;&#1077;&#1085;&#1080;&#1077;%20&#1080;&#1079;&#1084;&#1077;&#1085;&#1077;&#1085;&#1080;&#1081;%20&#1074;%20&#1087;&#1086;&#1083;&#1086;&#1078;&#1077;&#1085;&#1080;&#1077;%20&#1086;%20&#1089;&#1085;&#1086;&#1089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A83DF-DD73-4BA8-932A-675859888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 о внесение изменений в положение о сносе</Template>
  <TotalTime>0</TotalTime>
  <Pages>32</Pages>
  <Words>4137</Words>
  <Characters>23585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ИРКУТСКАЯ ОБЛАСТЬ</vt:lpstr>
    </vt:vector>
  </TitlesOfParts>
  <Company>ТИК</Company>
  <LinksUpToDate>false</LinksUpToDate>
  <CharactersWithSpaces>27667</CharactersWithSpaces>
  <SharedDoc>false</SharedDoc>
  <HLinks>
    <vt:vector size="6" baseType="variant">
      <vt:variant>
        <vt:i4>18810957</vt:i4>
      </vt:variant>
      <vt:variant>
        <vt:i4>0</vt:i4>
      </vt:variant>
      <vt:variant>
        <vt:i4>0</vt:i4>
      </vt:variant>
      <vt:variant>
        <vt:i4>5</vt:i4>
      </vt:variant>
      <vt:variant>
        <vt:lpwstr>C:\Users\User\AppData\Roaming\Microsoft\Word\_栁琀琀瀀㨀⼀⼀猀愀礀愀渀猀欀ⴀ瀀爀愀瘀漀⸀爀甀⤀Ⰰ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ИРКУТСКАЯ ОБЛАСТЬ</dc:title>
  <dc:creator>RePack by Diakov</dc:creator>
  <cp:lastModifiedBy>Шорохова</cp:lastModifiedBy>
  <cp:revision>2</cp:revision>
  <cp:lastPrinted>2023-12-29T05:23:00Z</cp:lastPrinted>
  <dcterms:created xsi:type="dcterms:W3CDTF">2024-01-18T06:08:00Z</dcterms:created>
  <dcterms:modified xsi:type="dcterms:W3CDTF">2024-01-18T06:08:00Z</dcterms:modified>
</cp:coreProperties>
</file>