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bookmarkStart w:id="0" w:name="_GoBack"/>
      <w:bookmarkEnd w:id="0"/>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r w:rsidRPr="00F027CA">
        <w:rPr>
          <w:color w:val="000000"/>
          <w:sz w:val="28"/>
          <w:szCs w:val="28"/>
        </w:rPr>
        <w:t>П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xml:space="preserve">), </w:t>
      </w:r>
      <w:r w:rsidR="00DE7240" w:rsidRPr="00226804">
        <w:rPr>
          <w:sz w:val="28"/>
          <w:szCs w:val="28"/>
        </w:rPr>
        <w:t xml:space="preserve">в редакции </w:t>
      </w:r>
      <w:r w:rsidR="00DE7240" w:rsidRPr="009254A6">
        <w:rPr>
          <w:sz w:val="28"/>
          <w:szCs w:val="28"/>
        </w:rPr>
        <w:t xml:space="preserve">от 29.03.2018 № 110-37-279-18, от 05.10.2018 № 110-37-1025-18, от 24.12.2018 № 110-37-1425-18, от 21.02.2019 № 110-37-206-19, от </w:t>
      </w:r>
      <w:r w:rsidR="004669F3" w:rsidRPr="009254A6">
        <w:rPr>
          <w:sz w:val="28"/>
          <w:szCs w:val="28"/>
        </w:rPr>
        <w:t>29.03.2019 № 110-37-358-19</w:t>
      </w:r>
      <w:r w:rsidR="00DE7240" w:rsidRPr="009254A6">
        <w:rPr>
          <w:sz w:val="28"/>
          <w:szCs w:val="28"/>
        </w:rPr>
        <w:t xml:space="preserve"> (опубликовано в газете «Саянские зори» от 11.01.2018 № 1, вкладыш, «Официальная информация», страницы 8-10;</w:t>
      </w:r>
      <w:r w:rsidR="004669F3" w:rsidRPr="009254A6">
        <w:rPr>
          <w:sz w:val="28"/>
          <w:szCs w:val="28"/>
        </w:rPr>
        <w:t xml:space="preserve"> </w:t>
      </w:r>
      <w:r w:rsidR="00DE7240" w:rsidRPr="009254A6">
        <w:rPr>
          <w:sz w:val="28"/>
          <w:szCs w:val="28"/>
        </w:rPr>
        <w:t>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4669F3" w:rsidRPr="009254A6">
        <w:rPr>
          <w:sz w:val="28"/>
          <w:szCs w:val="28"/>
        </w:rPr>
        <w:t xml:space="preserve"> от 04.04.2019 № 13, вкладыш, «Официальная информация», страницы 2-6</w:t>
      </w:r>
      <w:r w:rsidR="00DE7240" w:rsidRPr="009254A6">
        <w:rPr>
          <w:sz w:val="28"/>
          <w:szCs w:val="28"/>
        </w:rPr>
        <w:t xml:space="preserve">) </w:t>
      </w:r>
      <w:r w:rsidR="00F027CA" w:rsidRPr="009254A6">
        <w:rPr>
          <w:sz w:val="28"/>
          <w:szCs w:val="28"/>
        </w:rPr>
        <w:t xml:space="preserve"> следующие изменения:</w:t>
      </w:r>
    </w:p>
    <w:p w:rsidR="001225EA" w:rsidRPr="00060FC9" w:rsidRDefault="004C7C8F" w:rsidP="00BA5E96">
      <w:pPr>
        <w:ind w:firstLine="567"/>
        <w:jc w:val="both"/>
        <w:rPr>
          <w:sz w:val="28"/>
          <w:szCs w:val="28"/>
        </w:rPr>
      </w:pPr>
      <w:r w:rsidRPr="00060FC9">
        <w:rPr>
          <w:sz w:val="28"/>
          <w:szCs w:val="28"/>
        </w:rPr>
        <w:lastRenderedPageBreak/>
        <w:t>1</w:t>
      </w:r>
      <w:r w:rsidR="00F027CA" w:rsidRPr="00060FC9">
        <w:rPr>
          <w:sz w:val="28"/>
          <w:szCs w:val="28"/>
        </w:rPr>
        <w:t xml:space="preserve">.1. </w:t>
      </w:r>
      <w:r w:rsidR="00391FB4" w:rsidRPr="00060FC9">
        <w:rPr>
          <w:sz w:val="28"/>
          <w:szCs w:val="28"/>
        </w:rPr>
        <w:t xml:space="preserve">Пункт </w:t>
      </w:r>
      <w:r w:rsidR="00BA5E96" w:rsidRPr="00060FC9">
        <w:rPr>
          <w:sz w:val="28"/>
          <w:szCs w:val="28"/>
        </w:rPr>
        <w:t>9</w:t>
      </w:r>
      <w:r w:rsidR="00391FB4" w:rsidRPr="00060FC9">
        <w:rPr>
          <w:sz w:val="28"/>
          <w:szCs w:val="28"/>
        </w:rPr>
        <w:t xml:space="preserve">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6155D" w:rsidRPr="00060FC9" w:rsidTr="00E6155D">
        <w:trPr>
          <w:trHeight w:val="591"/>
        </w:trPr>
        <w:tc>
          <w:tcPr>
            <w:tcW w:w="631" w:type="dxa"/>
            <w:tcBorders>
              <w:top w:val="single" w:sz="4" w:space="0" w:color="auto"/>
              <w:left w:val="single" w:sz="4" w:space="0" w:color="auto"/>
              <w:bottom w:val="single" w:sz="4" w:space="0" w:color="auto"/>
              <w:right w:val="single" w:sz="4" w:space="0" w:color="auto"/>
            </w:tcBorders>
          </w:tcPr>
          <w:p w:rsidR="00E6155D" w:rsidRPr="00060FC9" w:rsidRDefault="00E6155D" w:rsidP="001134B4">
            <w:pPr>
              <w:widowControl w:val="0"/>
              <w:autoSpaceDE w:val="0"/>
              <w:autoSpaceDN w:val="0"/>
              <w:adjustRightInd w:val="0"/>
              <w:rPr>
                <w:rFonts w:eastAsia="Calibri"/>
                <w:sz w:val="28"/>
                <w:szCs w:val="28"/>
              </w:rPr>
            </w:pPr>
            <w:r w:rsidRPr="00060FC9">
              <w:rPr>
                <w:rFonts w:eastAsia="Calibri"/>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E6155D" w:rsidRPr="00060FC9" w:rsidRDefault="00E6155D" w:rsidP="001134B4">
            <w:pPr>
              <w:widowControl w:val="0"/>
              <w:autoSpaceDE w:val="0"/>
              <w:autoSpaceDN w:val="0"/>
              <w:adjustRightInd w:val="0"/>
              <w:rPr>
                <w:rFonts w:eastAsia="Calibri"/>
                <w:sz w:val="22"/>
                <w:szCs w:val="22"/>
              </w:rPr>
            </w:pPr>
            <w:r w:rsidRPr="00060FC9">
              <w:rPr>
                <w:rFonts w:eastAsia="Calibri"/>
                <w:sz w:val="28"/>
                <w:szCs w:val="28"/>
              </w:rPr>
              <w:t>Объемы бюджетных ассигнований и источники финансирования муниципальной программы</w:t>
            </w: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sz w:val="28"/>
                <w:szCs w:val="28"/>
              </w:rPr>
            </w:pPr>
          </w:p>
          <w:p w:rsidR="00E6155D" w:rsidRPr="00060FC9" w:rsidRDefault="00E6155D" w:rsidP="001134B4">
            <w:pPr>
              <w:widowControl w:val="0"/>
              <w:autoSpaceDE w:val="0"/>
              <w:autoSpaceDN w:val="0"/>
              <w:adjustRightInd w:val="0"/>
              <w:rPr>
                <w:rFonts w:eastAsia="Calibri"/>
              </w:rPr>
            </w:pPr>
          </w:p>
        </w:tc>
        <w:tc>
          <w:tcPr>
            <w:tcW w:w="6662" w:type="dxa"/>
            <w:tcBorders>
              <w:top w:val="single" w:sz="4" w:space="0" w:color="auto"/>
              <w:left w:val="single" w:sz="4" w:space="0" w:color="auto"/>
              <w:bottom w:val="single" w:sz="4" w:space="0" w:color="auto"/>
              <w:right w:val="single" w:sz="4" w:space="0" w:color="auto"/>
            </w:tcBorders>
          </w:tcPr>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 xml:space="preserve">Общий объем финансирования муниципальной программы составляет </w:t>
            </w:r>
            <w:r w:rsidRPr="00060FC9">
              <w:rPr>
                <w:rFonts w:eastAsia="Calibri"/>
                <w:b/>
                <w:sz w:val="28"/>
                <w:szCs w:val="28"/>
              </w:rPr>
              <w:t>46 466,5</w:t>
            </w:r>
            <w:r w:rsidRPr="00060FC9">
              <w:rPr>
                <w:rFonts w:eastAsia="Calibri"/>
                <w:sz w:val="28"/>
                <w:szCs w:val="28"/>
              </w:rPr>
              <w:t xml:space="preserve"> тыс. руб., в том числе по годам:</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2018 год – 40 850,5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2019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2020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2021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2022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2023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2024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 xml:space="preserve">Из них средства местного бюджета составляют </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b/>
                <w:sz w:val="28"/>
                <w:szCs w:val="28"/>
              </w:rPr>
              <w:t>6 485,3</w:t>
            </w:r>
            <w:r w:rsidRPr="00060FC9">
              <w:rPr>
                <w:rFonts w:eastAsia="Calibri"/>
                <w:sz w:val="28"/>
                <w:szCs w:val="28"/>
              </w:rPr>
              <w:t xml:space="preserve"> тыс. рублей, в том числе по годам:</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2018 год – 869,3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2019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2020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2021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2022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2023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2024 год – 936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 xml:space="preserve">Из них средства областного бюджета составляют </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b/>
                <w:sz w:val="28"/>
                <w:szCs w:val="28"/>
              </w:rPr>
              <w:t>11 536,1</w:t>
            </w:r>
            <w:r w:rsidRPr="00060FC9">
              <w:rPr>
                <w:rFonts w:eastAsia="Calibri"/>
                <w:sz w:val="28"/>
                <w:szCs w:val="28"/>
              </w:rPr>
              <w:t xml:space="preserve"> тыс. рублей, в том числе по годам:</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2018 год – 11 536,1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2019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2020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2021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2022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2023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2024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 xml:space="preserve">Из них средства федерального бюджета составляют </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b/>
                <w:sz w:val="28"/>
                <w:szCs w:val="28"/>
              </w:rPr>
              <w:t>28 445,1</w:t>
            </w:r>
            <w:r w:rsidRPr="00060FC9">
              <w:rPr>
                <w:rFonts w:eastAsia="Calibri"/>
                <w:sz w:val="28"/>
                <w:szCs w:val="28"/>
              </w:rPr>
              <w:t xml:space="preserve"> тыс. рублей, в том числе по годам:</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2018 год – 28 445,1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2019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2020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2021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2022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2023 год – 0,00 тыс. рублей;</w:t>
            </w:r>
          </w:p>
          <w:p w:rsidR="00E6155D" w:rsidRPr="00060FC9" w:rsidRDefault="00E6155D" w:rsidP="001134B4">
            <w:pPr>
              <w:widowControl w:val="0"/>
              <w:autoSpaceDE w:val="0"/>
              <w:autoSpaceDN w:val="0"/>
              <w:adjustRightInd w:val="0"/>
              <w:jc w:val="both"/>
              <w:rPr>
                <w:rFonts w:eastAsia="Calibri"/>
                <w:sz w:val="28"/>
                <w:szCs w:val="28"/>
              </w:rPr>
            </w:pPr>
            <w:r w:rsidRPr="00060FC9">
              <w:rPr>
                <w:rFonts w:eastAsia="Calibri"/>
                <w:sz w:val="28"/>
                <w:szCs w:val="28"/>
              </w:rPr>
              <w:t>2024 год – 0,00 тыс. рублей.</w:t>
            </w:r>
          </w:p>
        </w:tc>
      </w:tr>
    </w:tbl>
    <w:p w:rsidR="00BC7CBB" w:rsidRPr="00060FC9" w:rsidRDefault="00BC7CBB" w:rsidP="00412DEF">
      <w:pPr>
        <w:widowControl w:val="0"/>
        <w:autoSpaceDE w:val="0"/>
        <w:autoSpaceDN w:val="0"/>
        <w:adjustRightInd w:val="0"/>
        <w:ind w:firstLine="567"/>
        <w:jc w:val="both"/>
        <w:outlineLvl w:val="1"/>
        <w:rPr>
          <w:color w:val="000000"/>
          <w:sz w:val="28"/>
          <w:szCs w:val="28"/>
        </w:rPr>
      </w:pPr>
    </w:p>
    <w:p w:rsidR="00F027CA" w:rsidRPr="00060FC9" w:rsidRDefault="00E24927" w:rsidP="00412DEF">
      <w:pPr>
        <w:widowControl w:val="0"/>
        <w:autoSpaceDE w:val="0"/>
        <w:autoSpaceDN w:val="0"/>
        <w:adjustRightInd w:val="0"/>
        <w:ind w:firstLine="567"/>
        <w:jc w:val="both"/>
        <w:outlineLvl w:val="1"/>
        <w:rPr>
          <w:color w:val="000000"/>
          <w:sz w:val="28"/>
          <w:szCs w:val="28"/>
        </w:rPr>
      </w:pPr>
      <w:r w:rsidRPr="00060FC9">
        <w:rPr>
          <w:color w:val="000000"/>
          <w:sz w:val="28"/>
          <w:szCs w:val="28"/>
        </w:rPr>
        <w:t>1.2</w:t>
      </w:r>
      <w:r w:rsidR="00FE1AA6" w:rsidRPr="00060FC9">
        <w:rPr>
          <w:color w:val="000000"/>
          <w:sz w:val="28"/>
          <w:szCs w:val="28"/>
        </w:rPr>
        <w:t xml:space="preserve">. Таблицу №2 главы </w:t>
      </w:r>
      <w:r w:rsidR="00412DEF" w:rsidRPr="00060FC9">
        <w:rPr>
          <w:color w:val="000000"/>
          <w:sz w:val="28"/>
          <w:szCs w:val="28"/>
        </w:rPr>
        <w:t>4. «</w:t>
      </w:r>
      <w:r w:rsidR="00F027CA" w:rsidRPr="00060FC9">
        <w:rPr>
          <w:rFonts w:eastAsia="Calibri"/>
          <w:spacing w:val="2"/>
          <w:sz w:val="28"/>
          <w:szCs w:val="28"/>
          <w:shd w:val="clear" w:color="auto" w:fill="FFFFFF"/>
        </w:rPr>
        <w:t>ОБЪЕМЫ И ИСТОЧНИКИ ФИНАНСИРОВАНИЯ</w:t>
      </w:r>
      <w:r w:rsidR="00412DEF" w:rsidRPr="00060FC9">
        <w:rPr>
          <w:rFonts w:eastAsia="Calibri"/>
          <w:spacing w:val="2"/>
          <w:sz w:val="28"/>
          <w:szCs w:val="28"/>
          <w:shd w:val="clear" w:color="auto" w:fill="FFFFFF"/>
        </w:rPr>
        <w:t xml:space="preserve">» изложить в следующей редакции: </w:t>
      </w:r>
    </w:p>
    <w:p w:rsidR="00F027CA" w:rsidRPr="00060FC9" w:rsidRDefault="00F027CA" w:rsidP="00F027CA">
      <w:pPr>
        <w:jc w:val="center"/>
        <w:rPr>
          <w:rFonts w:eastAsia="Calibri"/>
          <w:spacing w:val="2"/>
          <w:sz w:val="16"/>
          <w:szCs w:val="16"/>
          <w:shd w:val="clear" w:color="auto" w:fill="FFFFFF"/>
        </w:rPr>
      </w:pPr>
    </w:p>
    <w:p w:rsidR="00E24927" w:rsidRPr="00060FC9" w:rsidRDefault="006171E9" w:rsidP="00E24927">
      <w:pPr>
        <w:ind w:firstLine="709"/>
        <w:jc w:val="right"/>
        <w:rPr>
          <w:sz w:val="28"/>
          <w:szCs w:val="28"/>
        </w:rPr>
      </w:pPr>
      <w:r w:rsidRPr="00060FC9">
        <w:rPr>
          <w:sz w:val="28"/>
          <w:szCs w:val="28"/>
        </w:rPr>
        <w:t>«</w:t>
      </w:r>
      <w:r w:rsidR="00E24927" w:rsidRPr="00060FC9">
        <w:rPr>
          <w:sz w:val="28"/>
          <w:szCs w:val="28"/>
        </w:rPr>
        <w:t>Таблица № 2</w:t>
      </w:r>
    </w:p>
    <w:p w:rsidR="00E24927" w:rsidRPr="00060FC9" w:rsidRDefault="00E24927" w:rsidP="00E24927">
      <w:pPr>
        <w:overflowPunct w:val="0"/>
        <w:autoSpaceDE w:val="0"/>
        <w:autoSpaceDN w:val="0"/>
        <w:adjustRightInd w:val="0"/>
        <w:ind w:right="-54"/>
        <w:jc w:val="center"/>
        <w:textAlignment w:val="baseline"/>
        <w:rPr>
          <w:bCs/>
          <w:sz w:val="28"/>
          <w:szCs w:val="28"/>
        </w:rPr>
      </w:pPr>
      <w:r w:rsidRPr="00060FC9">
        <w:rPr>
          <w:bCs/>
          <w:sz w:val="28"/>
          <w:szCs w:val="28"/>
        </w:rPr>
        <w:lastRenderedPageBreak/>
        <w:t xml:space="preserve">Ресурсное обеспечение реализации муниципальной программы </w:t>
      </w:r>
    </w:p>
    <w:p w:rsidR="00E24927" w:rsidRPr="00060FC9" w:rsidRDefault="00E24927" w:rsidP="00E24927">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E24927" w:rsidRPr="00060FC9" w:rsidTr="001134B4">
        <w:trPr>
          <w:trHeight w:val="468"/>
        </w:trPr>
        <w:tc>
          <w:tcPr>
            <w:tcW w:w="1560" w:type="dxa"/>
            <w:vMerge w:val="restart"/>
          </w:tcPr>
          <w:p w:rsidR="00E24927" w:rsidRPr="00060FC9" w:rsidRDefault="00E24927" w:rsidP="001134B4">
            <w:pPr>
              <w:overflowPunct w:val="0"/>
              <w:autoSpaceDE w:val="0"/>
              <w:autoSpaceDN w:val="0"/>
              <w:adjustRightInd w:val="0"/>
              <w:ind w:right="-57"/>
              <w:jc w:val="center"/>
              <w:textAlignment w:val="baseline"/>
              <w:rPr>
                <w:b/>
              </w:rPr>
            </w:pPr>
            <w:r w:rsidRPr="00060FC9">
              <w:rPr>
                <w:b/>
              </w:rPr>
              <w:t>Ответственный исполнитель, соисполнитель Программы, заказчик-координатор, участник</w:t>
            </w:r>
          </w:p>
        </w:tc>
        <w:tc>
          <w:tcPr>
            <w:tcW w:w="1418" w:type="dxa"/>
            <w:vMerge w:val="restart"/>
          </w:tcPr>
          <w:p w:rsidR="00E24927" w:rsidRPr="00060FC9" w:rsidRDefault="00E24927" w:rsidP="001134B4">
            <w:pPr>
              <w:overflowPunct w:val="0"/>
              <w:autoSpaceDE w:val="0"/>
              <w:autoSpaceDN w:val="0"/>
              <w:adjustRightInd w:val="0"/>
              <w:ind w:right="-54"/>
              <w:jc w:val="center"/>
              <w:textAlignment w:val="baseline"/>
              <w:rPr>
                <w:b/>
              </w:rPr>
            </w:pPr>
            <w:r w:rsidRPr="00060FC9">
              <w:rPr>
                <w:b/>
              </w:rPr>
              <w:t>Источник финансирования</w:t>
            </w:r>
          </w:p>
        </w:tc>
        <w:tc>
          <w:tcPr>
            <w:tcW w:w="1124" w:type="dxa"/>
            <w:vMerge w:val="restart"/>
          </w:tcPr>
          <w:p w:rsidR="00E24927" w:rsidRPr="00060FC9" w:rsidRDefault="00E24927" w:rsidP="001134B4">
            <w:pPr>
              <w:overflowPunct w:val="0"/>
              <w:autoSpaceDE w:val="0"/>
              <w:autoSpaceDN w:val="0"/>
              <w:adjustRightInd w:val="0"/>
              <w:ind w:right="-54"/>
              <w:jc w:val="center"/>
              <w:textAlignment w:val="baseline"/>
              <w:rPr>
                <w:b/>
              </w:rPr>
            </w:pPr>
            <w:r w:rsidRPr="00060FC9">
              <w:rPr>
                <w:b/>
              </w:rPr>
              <w:t>За весь период реализации</w:t>
            </w:r>
          </w:p>
        </w:tc>
        <w:tc>
          <w:tcPr>
            <w:tcW w:w="5961" w:type="dxa"/>
            <w:gridSpan w:val="12"/>
          </w:tcPr>
          <w:p w:rsidR="00E24927" w:rsidRPr="00060FC9" w:rsidRDefault="00E24927" w:rsidP="001134B4">
            <w:pPr>
              <w:overflowPunct w:val="0"/>
              <w:autoSpaceDE w:val="0"/>
              <w:autoSpaceDN w:val="0"/>
              <w:adjustRightInd w:val="0"/>
              <w:ind w:right="-54"/>
              <w:jc w:val="center"/>
              <w:textAlignment w:val="baseline"/>
              <w:rPr>
                <w:b/>
              </w:rPr>
            </w:pPr>
            <w:r w:rsidRPr="00060FC9">
              <w:rPr>
                <w:b/>
              </w:rPr>
              <w:t>Объём финансирования (тыс. рублей)</w:t>
            </w:r>
          </w:p>
        </w:tc>
      </w:tr>
      <w:tr w:rsidR="00E24927" w:rsidRPr="00060FC9" w:rsidTr="001134B4">
        <w:trPr>
          <w:cantSplit/>
          <w:trHeight w:val="1228"/>
        </w:trPr>
        <w:tc>
          <w:tcPr>
            <w:tcW w:w="1560" w:type="dxa"/>
            <w:vMerge/>
          </w:tcPr>
          <w:p w:rsidR="00E24927" w:rsidRPr="00060FC9" w:rsidRDefault="00E24927" w:rsidP="001134B4">
            <w:pPr>
              <w:overflowPunct w:val="0"/>
              <w:autoSpaceDE w:val="0"/>
              <w:autoSpaceDN w:val="0"/>
              <w:adjustRightInd w:val="0"/>
              <w:ind w:right="-54"/>
              <w:jc w:val="center"/>
              <w:textAlignment w:val="baseline"/>
              <w:rPr>
                <w:b/>
                <w:sz w:val="22"/>
                <w:szCs w:val="22"/>
              </w:rPr>
            </w:pPr>
          </w:p>
        </w:tc>
        <w:tc>
          <w:tcPr>
            <w:tcW w:w="1418" w:type="dxa"/>
            <w:vMerge/>
          </w:tcPr>
          <w:p w:rsidR="00E24927" w:rsidRPr="00060FC9" w:rsidRDefault="00E24927" w:rsidP="001134B4">
            <w:pPr>
              <w:overflowPunct w:val="0"/>
              <w:autoSpaceDE w:val="0"/>
              <w:autoSpaceDN w:val="0"/>
              <w:adjustRightInd w:val="0"/>
              <w:ind w:right="-54"/>
              <w:jc w:val="center"/>
              <w:textAlignment w:val="baseline"/>
              <w:rPr>
                <w:b/>
                <w:sz w:val="22"/>
                <w:szCs w:val="22"/>
              </w:rPr>
            </w:pPr>
          </w:p>
        </w:tc>
        <w:tc>
          <w:tcPr>
            <w:tcW w:w="1124" w:type="dxa"/>
            <w:vMerge/>
          </w:tcPr>
          <w:p w:rsidR="00E24927" w:rsidRPr="00060FC9" w:rsidRDefault="00E24927" w:rsidP="001134B4">
            <w:pPr>
              <w:overflowPunct w:val="0"/>
              <w:autoSpaceDE w:val="0"/>
              <w:autoSpaceDN w:val="0"/>
              <w:adjustRightInd w:val="0"/>
              <w:ind w:right="-54"/>
              <w:jc w:val="center"/>
              <w:textAlignment w:val="baseline"/>
              <w:rPr>
                <w:b/>
                <w:sz w:val="22"/>
                <w:szCs w:val="22"/>
              </w:rPr>
            </w:pPr>
          </w:p>
        </w:tc>
        <w:tc>
          <w:tcPr>
            <w:tcW w:w="850" w:type="dxa"/>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2018 год</w:t>
            </w:r>
          </w:p>
        </w:tc>
        <w:tc>
          <w:tcPr>
            <w:tcW w:w="853" w:type="dxa"/>
            <w:gridSpan w:val="2"/>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2019 год</w:t>
            </w: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2020 год</w:t>
            </w:r>
          </w:p>
        </w:tc>
        <w:tc>
          <w:tcPr>
            <w:tcW w:w="851" w:type="dxa"/>
            <w:gridSpan w:val="2"/>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2021 год</w:t>
            </w: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2022 год</w:t>
            </w:r>
          </w:p>
        </w:tc>
        <w:tc>
          <w:tcPr>
            <w:tcW w:w="855" w:type="dxa"/>
            <w:gridSpan w:val="2"/>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2023 год</w:t>
            </w:r>
          </w:p>
        </w:tc>
        <w:tc>
          <w:tcPr>
            <w:tcW w:w="852" w:type="dxa"/>
          </w:tcPr>
          <w:p w:rsidR="00E24927" w:rsidRPr="00060FC9" w:rsidRDefault="00E24927" w:rsidP="001134B4">
            <w:pPr>
              <w:overflowPunct w:val="0"/>
              <w:autoSpaceDE w:val="0"/>
              <w:autoSpaceDN w:val="0"/>
              <w:adjustRightInd w:val="0"/>
              <w:ind w:right="-54"/>
              <w:jc w:val="center"/>
              <w:textAlignment w:val="baseline"/>
              <w:rPr>
                <w:b/>
                <w:sz w:val="22"/>
                <w:szCs w:val="22"/>
              </w:rPr>
            </w:pPr>
            <w:r w:rsidRPr="00060FC9">
              <w:rPr>
                <w:b/>
                <w:sz w:val="22"/>
                <w:szCs w:val="22"/>
              </w:rPr>
              <w:t>2024 год</w:t>
            </w:r>
          </w:p>
        </w:tc>
      </w:tr>
      <w:tr w:rsidR="00E24927" w:rsidRPr="00060FC9" w:rsidTr="001134B4">
        <w:trPr>
          <w:cantSplit/>
          <w:trHeight w:val="211"/>
        </w:trPr>
        <w:tc>
          <w:tcPr>
            <w:tcW w:w="1560" w:type="dxa"/>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1</w:t>
            </w:r>
          </w:p>
        </w:tc>
        <w:tc>
          <w:tcPr>
            <w:tcW w:w="1418" w:type="dxa"/>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2</w:t>
            </w:r>
          </w:p>
        </w:tc>
        <w:tc>
          <w:tcPr>
            <w:tcW w:w="1124" w:type="dxa"/>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3</w:t>
            </w:r>
          </w:p>
        </w:tc>
        <w:tc>
          <w:tcPr>
            <w:tcW w:w="850" w:type="dxa"/>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4</w:t>
            </w:r>
          </w:p>
        </w:tc>
        <w:tc>
          <w:tcPr>
            <w:tcW w:w="853" w:type="dxa"/>
            <w:gridSpan w:val="2"/>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5</w:t>
            </w: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6</w:t>
            </w:r>
          </w:p>
        </w:tc>
        <w:tc>
          <w:tcPr>
            <w:tcW w:w="851" w:type="dxa"/>
            <w:gridSpan w:val="2"/>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7</w:t>
            </w: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8</w:t>
            </w:r>
          </w:p>
        </w:tc>
        <w:tc>
          <w:tcPr>
            <w:tcW w:w="855" w:type="dxa"/>
            <w:gridSpan w:val="2"/>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9</w:t>
            </w:r>
          </w:p>
        </w:tc>
        <w:tc>
          <w:tcPr>
            <w:tcW w:w="852" w:type="dxa"/>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10</w:t>
            </w:r>
          </w:p>
        </w:tc>
      </w:tr>
      <w:tr w:rsidR="00E24927" w:rsidRPr="00060FC9" w:rsidTr="001134B4">
        <w:trPr>
          <w:cantSplit/>
          <w:trHeight w:val="542"/>
        </w:trPr>
        <w:tc>
          <w:tcPr>
            <w:tcW w:w="2978" w:type="dxa"/>
            <w:gridSpan w:val="2"/>
          </w:tcPr>
          <w:p w:rsidR="00E24927" w:rsidRPr="00060FC9" w:rsidRDefault="00E24927" w:rsidP="001134B4">
            <w:pPr>
              <w:overflowPunct w:val="0"/>
              <w:autoSpaceDE w:val="0"/>
              <w:autoSpaceDN w:val="0"/>
              <w:adjustRightInd w:val="0"/>
              <w:ind w:right="-54"/>
              <w:jc w:val="center"/>
              <w:textAlignment w:val="baseline"/>
              <w:rPr>
                <w:b/>
              </w:rPr>
            </w:pPr>
            <w:r w:rsidRPr="00060FC9">
              <w:rPr>
                <w:b/>
              </w:rPr>
              <w:t>Всего по программе:</w:t>
            </w:r>
          </w:p>
        </w:tc>
        <w:tc>
          <w:tcPr>
            <w:tcW w:w="1124" w:type="dxa"/>
          </w:tcPr>
          <w:p w:rsidR="00E24927" w:rsidRPr="00060FC9" w:rsidRDefault="00FF5876" w:rsidP="001134B4">
            <w:pPr>
              <w:overflowPunct w:val="0"/>
              <w:autoSpaceDE w:val="0"/>
              <w:autoSpaceDN w:val="0"/>
              <w:adjustRightInd w:val="0"/>
              <w:ind w:right="-54"/>
              <w:jc w:val="center"/>
              <w:textAlignment w:val="baseline"/>
              <w:rPr>
                <w:b/>
              </w:rPr>
            </w:pPr>
            <w:r w:rsidRPr="00060FC9">
              <w:rPr>
                <w:b/>
              </w:rPr>
              <w:t>89889,5</w:t>
            </w:r>
          </w:p>
        </w:tc>
        <w:tc>
          <w:tcPr>
            <w:tcW w:w="850" w:type="dxa"/>
          </w:tcPr>
          <w:p w:rsidR="00E24927" w:rsidRPr="00060FC9" w:rsidRDefault="00E24927" w:rsidP="001134B4">
            <w:pPr>
              <w:overflowPunct w:val="0"/>
              <w:autoSpaceDE w:val="0"/>
              <w:autoSpaceDN w:val="0"/>
              <w:adjustRightInd w:val="0"/>
              <w:ind w:right="-54"/>
              <w:jc w:val="center"/>
              <w:textAlignment w:val="baseline"/>
              <w:rPr>
                <w:b/>
              </w:rPr>
            </w:pPr>
            <w:r w:rsidRPr="00060FC9">
              <w:rPr>
                <w:b/>
              </w:rPr>
              <w:t>40850,5</w:t>
            </w:r>
          </w:p>
        </w:tc>
        <w:tc>
          <w:tcPr>
            <w:tcW w:w="853" w:type="dxa"/>
            <w:gridSpan w:val="2"/>
          </w:tcPr>
          <w:p w:rsidR="00E24927" w:rsidRPr="00060FC9" w:rsidRDefault="009254A6" w:rsidP="001134B4">
            <w:pPr>
              <w:overflowPunct w:val="0"/>
              <w:autoSpaceDE w:val="0"/>
              <w:autoSpaceDN w:val="0"/>
              <w:adjustRightInd w:val="0"/>
              <w:ind w:right="-54"/>
              <w:jc w:val="center"/>
              <w:textAlignment w:val="baseline"/>
              <w:rPr>
                <w:b/>
              </w:rPr>
            </w:pPr>
            <w:r w:rsidRPr="00060FC9">
              <w:rPr>
                <w:b/>
              </w:rPr>
              <w:t>44359,0</w:t>
            </w:r>
          </w:p>
        </w:tc>
        <w:tc>
          <w:tcPr>
            <w:tcW w:w="850" w:type="dxa"/>
            <w:gridSpan w:val="2"/>
          </w:tcPr>
          <w:p w:rsidR="00E24927" w:rsidRPr="00060FC9" w:rsidRDefault="00E24927" w:rsidP="001134B4">
            <w:r w:rsidRPr="00060FC9">
              <w:rPr>
                <w:b/>
              </w:rPr>
              <w:t>936,0</w:t>
            </w:r>
          </w:p>
        </w:tc>
        <w:tc>
          <w:tcPr>
            <w:tcW w:w="851" w:type="dxa"/>
            <w:gridSpan w:val="2"/>
          </w:tcPr>
          <w:p w:rsidR="00E24927" w:rsidRPr="00060FC9" w:rsidRDefault="00E24927" w:rsidP="001134B4">
            <w:r w:rsidRPr="00060FC9">
              <w:rPr>
                <w:b/>
              </w:rPr>
              <w:t>936,0</w:t>
            </w:r>
          </w:p>
        </w:tc>
        <w:tc>
          <w:tcPr>
            <w:tcW w:w="850" w:type="dxa"/>
            <w:gridSpan w:val="2"/>
          </w:tcPr>
          <w:p w:rsidR="00E24927" w:rsidRPr="00060FC9" w:rsidRDefault="00E24927" w:rsidP="001134B4">
            <w:r w:rsidRPr="00060FC9">
              <w:rPr>
                <w:b/>
              </w:rPr>
              <w:t>936,0</w:t>
            </w:r>
          </w:p>
        </w:tc>
        <w:tc>
          <w:tcPr>
            <w:tcW w:w="855" w:type="dxa"/>
            <w:gridSpan w:val="2"/>
          </w:tcPr>
          <w:p w:rsidR="00E24927" w:rsidRPr="00060FC9" w:rsidRDefault="00E24927" w:rsidP="001134B4">
            <w:r w:rsidRPr="00060FC9">
              <w:rPr>
                <w:b/>
              </w:rPr>
              <w:t>936,0</w:t>
            </w:r>
          </w:p>
        </w:tc>
        <w:tc>
          <w:tcPr>
            <w:tcW w:w="852" w:type="dxa"/>
          </w:tcPr>
          <w:p w:rsidR="00E24927" w:rsidRPr="00060FC9" w:rsidRDefault="00E24927" w:rsidP="001134B4">
            <w:r w:rsidRPr="00060FC9">
              <w:rPr>
                <w:b/>
              </w:rPr>
              <w:t>936,0</w:t>
            </w:r>
          </w:p>
        </w:tc>
      </w:tr>
      <w:tr w:rsidR="00E24927" w:rsidRPr="00060FC9" w:rsidTr="001134B4">
        <w:trPr>
          <w:cantSplit/>
          <w:trHeight w:val="563"/>
        </w:trPr>
        <w:tc>
          <w:tcPr>
            <w:tcW w:w="2978" w:type="dxa"/>
            <w:gridSpan w:val="2"/>
          </w:tcPr>
          <w:p w:rsidR="00E24927" w:rsidRPr="00060FC9" w:rsidRDefault="00E24927" w:rsidP="001134B4">
            <w:pPr>
              <w:overflowPunct w:val="0"/>
              <w:autoSpaceDE w:val="0"/>
              <w:autoSpaceDN w:val="0"/>
              <w:adjustRightInd w:val="0"/>
              <w:ind w:right="-54"/>
              <w:jc w:val="center"/>
              <w:textAlignment w:val="baseline"/>
              <w:rPr>
                <w:b/>
              </w:rPr>
            </w:pPr>
            <w:r w:rsidRPr="00060FC9">
              <w:rPr>
                <w:b/>
              </w:rPr>
              <w:t>Федеральный бюджет:</w:t>
            </w:r>
          </w:p>
        </w:tc>
        <w:tc>
          <w:tcPr>
            <w:tcW w:w="1124" w:type="dxa"/>
          </w:tcPr>
          <w:p w:rsidR="00E24927" w:rsidRPr="00060FC9" w:rsidRDefault="00FF5876" w:rsidP="001134B4">
            <w:pPr>
              <w:overflowPunct w:val="0"/>
              <w:autoSpaceDE w:val="0"/>
              <w:autoSpaceDN w:val="0"/>
              <w:adjustRightInd w:val="0"/>
              <w:ind w:right="-54"/>
              <w:jc w:val="center"/>
              <w:textAlignment w:val="baseline"/>
              <w:rPr>
                <w:b/>
              </w:rPr>
            </w:pPr>
            <w:r w:rsidRPr="00060FC9">
              <w:rPr>
                <w:b/>
              </w:rPr>
              <w:t>64038,3</w:t>
            </w:r>
          </w:p>
        </w:tc>
        <w:tc>
          <w:tcPr>
            <w:tcW w:w="850" w:type="dxa"/>
          </w:tcPr>
          <w:p w:rsidR="00E24927" w:rsidRPr="00060FC9" w:rsidRDefault="00E24927" w:rsidP="001134B4">
            <w:pPr>
              <w:overflowPunct w:val="0"/>
              <w:autoSpaceDE w:val="0"/>
              <w:autoSpaceDN w:val="0"/>
              <w:adjustRightInd w:val="0"/>
              <w:ind w:right="-54"/>
              <w:jc w:val="center"/>
              <w:textAlignment w:val="baseline"/>
              <w:rPr>
                <w:b/>
              </w:rPr>
            </w:pPr>
            <w:r w:rsidRPr="00060FC9">
              <w:rPr>
                <w:b/>
              </w:rPr>
              <w:t>28445,1</w:t>
            </w:r>
          </w:p>
        </w:tc>
        <w:tc>
          <w:tcPr>
            <w:tcW w:w="853" w:type="dxa"/>
            <w:gridSpan w:val="2"/>
          </w:tcPr>
          <w:p w:rsidR="00E24927" w:rsidRPr="00060FC9" w:rsidRDefault="009254A6" w:rsidP="001134B4">
            <w:pPr>
              <w:overflowPunct w:val="0"/>
              <w:autoSpaceDE w:val="0"/>
              <w:autoSpaceDN w:val="0"/>
              <w:adjustRightInd w:val="0"/>
              <w:ind w:right="-54"/>
              <w:jc w:val="center"/>
              <w:textAlignment w:val="baseline"/>
              <w:rPr>
                <w:b/>
              </w:rPr>
            </w:pPr>
            <w:r w:rsidRPr="00060FC9">
              <w:rPr>
                <w:b/>
              </w:rPr>
              <w:t>35593,2</w:t>
            </w: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1"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5"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2" w:type="dxa"/>
          </w:tcPr>
          <w:p w:rsidR="00E24927" w:rsidRPr="00060FC9" w:rsidRDefault="00E24927" w:rsidP="001134B4">
            <w:pPr>
              <w:overflowPunct w:val="0"/>
              <w:autoSpaceDE w:val="0"/>
              <w:autoSpaceDN w:val="0"/>
              <w:adjustRightInd w:val="0"/>
              <w:ind w:right="-54"/>
              <w:jc w:val="center"/>
              <w:textAlignment w:val="baseline"/>
              <w:rPr>
                <w:b/>
              </w:rPr>
            </w:pPr>
          </w:p>
        </w:tc>
      </w:tr>
      <w:tr w:rsidR="00E24927" w:rsidRPr="00060FC9" w:rsidTr="001134B4">
        <w:trPr>
          <w:cantSplit/>
          <w:trHeight w:val="425"/>
        </w:trPr>
        <w:tc>
          <w:tcPr>
            <w:tcW w:w="2978" w:type="dxa"/>
            <w:gridSpan w:val="2"/>
          </w:tcPr>
          <w:p w:rsidR="00E24927" w:rsidRPr="00060FC9" w:rsidRDefault="00E24927" w:rsidP="001134B4">
            <w:pPr>
              <w:overflowPunct w:val="0"/>
              <w:autoSpaceDE w:val="0"/>
              <w:autoSpaceDN w:val="0"/>
              <w:adjustRightInd w:val="0"/>
              <w:ind w:right="-54"/>
              <w:jc w:val="center"/>
              <w:textAlignment w:val="baseline"/>
              <w:rPr>
                <w:b/>
              </w:rPr>
            </w:pPr>
            <w:r w:rsidRPr="00060FC9">
              <w:rPr>
                <w:b/>
              </w:rPr>
              <w:t>Областной бюджет</w:t>
            </w:r>
          </w:p>
        </w:tc>
        <w:tc>
          <w:tcPr>
            <w:tcW w:w="1124" w:type="dxa"/>
          </w:tcPr>
          <w:p w:rsidR="00E24927" w:rsidRPr="00060FC9" w:rsidRDefault="00FF5876" w:rsidP="001134B4">
            <w:pPr>
              <w:overflowPunct w:val="0"/>
              <w:autoSpaceDE w:val="0"/>
              <w:autoSpaceDN w:val="0"/>
              <w:adjustRightInd w:val="0"/>
              <w:ind w:right="-54"/>
              <w:jc w:val="center"/>
              <w:textAlignment w:val="baseline"/>
              <w:rPr>
                <w:b/>
              </w:rPr>
            </w:pPr>
            <w:r w:rsidRPr="00060FC9">
              <w:rPr>
                <w:b/>
              </w:rPr>
              <w:t>19336,9</w:t>
            </w:r>
          </w:p>
        </w:tc>
        <w:tc>
          <w:tcPr>
            <w:tcW w:w="850" w:type="dxa"/>
          </w:tcPr>
          <w:p w:rsidR="00E24927" w:rsidRPr="00060FC9" w:rsidRDefault="00E24927" w:rsidP="001134B4">
            <w:pPr>
              <w:overflowPunct w:val="0"/>
              <w:autoSpaceDE w:val="0"/>
              <w:autoSpaceDN w:val="0"/>
              <w:adjustRightInd w:val="0"/>
              <w:ind w:right="-54"/>
              <w:jc w:val="center"/>
              <w:textAlignment w:val="baseline"/>
              <w:rPr>
                <w:b/>
              </w:rPr>
            </w:pPr>
            <w:r w:rsidRPr="00060FC9">
              <w:rPr>
                <w:b/>
              </w:rPr>
              <w:t>11536,1</w:t>
            </w:r>
          </w:p>
        </w:tc>
        <w:tc>
          <w:tcPr>
            <w:tcW w:w="853" w:type="dxa"/>
            <w:gridSpan w:val="2"/>
          </w:tcPr>
          <w:p w:rsidR="00E24927" w:rsidRPr="00060FC9" w:rsidRDefault="009254A6" w:rsidP="001134B4">
            <w:pPr>
              <w:overflowPunct w:val="0"/>
              <w:autoSpaceDE w:val="0"/>
              <w:autoSpaceDN w:val="0"/>
              <w:adjustRightInd w:val="0"/>
              <w:ind w:right="-54"/>
              <w:jc w:val="center"/>
              <w:textAlignment w:val="baseline"/>
              <w:rPr>
                <w:b/>
              </w:rPr>
            </w:pPr>
            <w:r w:rsidRPr="00060FC9">
              <w:rPr>
                <w:b/>
              </w:rPr>
              <w:t>7800,8</w:t>
            </w: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1"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0"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5" w:type="dxa"/>
            <w:gridSpan w:val="2"/>
          </w:tcPr>
          <w:p w:rsidR="00E24927" w:rsidRPr="00060FC9" w:rsidRDefault="00E24927" w:rsidP="001134B4">
            <w:pPr>
              <w:overflowPunct w:val="0"/>
              <w:autoSpaceDE w:val="0"/>
              <w:autoSpaceDN w:val="0"/>
              <w:adjustRightInd w:val="0"/>
              <w:ind w:right="-54"/>
              <w:jc w:val="center"/>
              <w:textAlignment w:val="baseline"/>
              <w:rPr>
                <w:b/>
              </w:rPr>
            </w:pPr>
          </w:p>
        </w:tc>
        <w:tc>
          <w:tcPr>
            <w:tcW w:w="852" w:type="dxa"/>
          </w:tcPr>
          <w:p w:rsidR="00E24927" w:rsidRPr="00060FC9" w:rsidRDefault="00E24927" w:rsidP="001134B4">
            <w:pPr>
              <w:overflowPunct w:val="0"/>
              <w:autoSpaceDE w:val="0"/>
              <w:autoSpaceDN w:val="0"/>
              <w:adjustRightInd w:val="0"/>
              <w:ind w:right="-54"/>
              <w:jc w:val="center"/>
              <w:textAlignment w:val="baseline"/>
              <w:rPr>
                <w:b/>
              </w:rPr>
            </w:pPr>
          </w:p>
        </w:tc>
      </w:tr>
      <w:tr w:rsidR="00E24927" w:rsidRPr="00060FC9" w:rsidTr="001134B4">
        <w:trPr>
          <w:cantSplit/>
          <w:trHeight w:val="549"/>
        </w:trPr>
        <w:tc>
          <w:tcPr>
            <w:tcW w:w="2978" w:type="dxa"/>
            <w:gridSpan w:val="2"/>
          </w:tcPr>
          <w:p w:rsidR="00E24927" w:rsidRPr="00060FC9" w:rsidRDefault="00E24927" w:rsidP="001134B4">
            <w:pPr>
              <w:overflowPunct w:val="0"/>
              <w:autoSpaceDE w:val="0"/>
              <w:autoSpaceDN w:val="0"/>
              <w:adjustRightInd w:val="0"/>
              <w:ind w:right="-54"/>
              <w:jc w:val="center"/>
              <w:textAlignment w:val="baseline"/>
              <w:rPr>
                <w:b/>
              </w:rPr>
            </w:pPr>
            <w:r w:rsidRPr="00060FC9">
              <w:rPr>
                <w:b/>
              </w:rPr>
              <w:t>Местный бюджет</w:t>
            </w:r>
          </w:p>
        </w:tc>
        <w:tc>
          <w:tcPr>
            <w:tcW w:w="1124" w:type="dxa"/>
          </w:tcPr>
          <w:p w:rsidR="00E24927" w:rsidRPr="00060FC9" w:rsidRDefault="00FF5876" w:rsidP="001134B4">
            <w:pPr>
              <w:overflowPunct w:val="0"/>
              <w:autoSpaceDE w:val="0"/>
              <w:autoSpaceDN w:val="0"/>
              <w:adjustRightInd w:val="0"/>
              <w:ind w:right="-54"/>
              <w:jc w:val="center"/>
              <w:textAlignment w:val="baseline"/>
              <w:rPr>
                <w:b/>
              </w:rPr>
            </w:pPr>
            <w:r w:rsidRPr="00060FC9">
              <w:rPr>
                <w:b/>
              </w:rPr>
              <w:t>6514,3</w:t>
            </w:r>
          </w:p>
        </w:tc>
        <w:tc>
          <w:tcPr>
            <w:tcW w:w="850" w:type="dxa"/>
          </w:tcPr>
          <w:p w:rsidR="00E24927" w:rsidRPr="00060FC9" w:rsidRDefault="00E24927" w:rsidP="001134B4">
            <w:pPr>
              <w:overflowPunct w:val="0"/>
              <w:autoSpaceDE w:val="0"/>
              <w:autoSpaceDN w:val="0"/>
              <w:adjustRightInd w:val="0"/>
              <w:ind w:right="-54"/>
              <w:jc w:val="center"/>
              <w:textAlignment w:val="baseline"/>
              <w:rPr>
                <w:b/>
              </w:rPr>
            </w:pPr>
            <w:r w:rsidRPr="00060FC9">
              <w:rPr>
                <w:b/>
              </w:rPr>
              <w:t>869,3</w:t>
            </w:r>
          </w:p>
        </w:tc>
        <w:tc>
          <w:tcPr>
            <w:tcW w:w="853" w:type="dxa"/>
            <w:gridSpan w:val="2"/>
          </w:tcPr>
          <w:p w:rsidR="00E24927" w:rsidRPr="00060FC9" w:rsidRDefault="009254A6" w:rsidP="009254A6">
            <w:pPr>
              <w:jc w:val="center"/>
            </w:pPr>
            <w:r w:rsidRPr="00060FC9">
              <w:rPr>
                <w:b/>
              </w:rPr>
              <w:t>965,0</w:t>
            </w:r>
          </w:p>
        </w:tc>
        <w:tc>
          <w:tcPr>
            <w:tcW w:w="850" w:type="dxa"/>
            <w:gridSpan w:val="2"/>
          </w:tcPr>
          <w:p w:rsidR="00E24927" w:rsidRPr="00060FC9" w:rsidRDefault="00E24927" w:rsidP="001134B4">
            <w:r w:rsidRPr="00060FC9">
              <w:rPr>
                <w:b/>
              </w:rPr>
              <w:t>936,0</w:t>
            </w:r>
          </w:p>
        </w:tc>
        <w:tc>
          <w:tcPr>
            <w:tcW w:w="851" w:type="dxa"/>
            <w:gridSpan w:val="2"/>
          </w:tcPr>
          <w:p w:rsidR="00E24927" w:rsidRPr="00060FC9" w:rsidRDefault="00E24927" w:rsidP="001134B4">
            <w:r w:rsidRPr="00060FC9">
              <w:rPr>
                <w:b/>
              </w:rPr>
              <w:t>936,0</w:t>
            </w:r>
          </w:p>
        </w:tc>
        <w:tc>
          <w:tcPr>
            <w:tcW w:w="850" w:type="dxa"/>
            <w:gridSpan w:val="2"/>
          </w:tcPr>
          <w:p w:rsidR="00E24927" w:rsidRPr="00060FC9" w:rsidRDefault="00E24927" w:rsidP="001134B4">
            <w:r w:rsidRPr="00060FC9">
              <w:rPr>
                <w:b/>
              </w:rPr>
              <w:t>936,0</w:t>
            </w:r>
          </w:p>
        </w:tc>
        <w:tc>
          <w:tcPr>
            <w:tcW w:w="855" w:type="dxa"/>
            <w:gridSpan w:val="2"/>
          </w:tcPr>
          <w:p w:rsidR="00E24927" w:rsidRPr="00060FC9" w:rsidRDefault="00E24927" w:rsidP="001134B4">
            <w:r w:rsidRPr="00060FC9">
              <w:rPr>
                <w:b/>
              </w:rPr>
              <w:t>936,0</w:t>
            </w:r>
          </w:p>
        </w:tc>
        <w:tc>
          <w:tcPr>
            <w:tcW w:w="852" w:type="dxa"/>
          </w:tcPr>
          <w:p w:rsidR="00E24927" w:rsidRPr="00060FC9" w:rsidRDefault="00E24927" w:rsidP="001134B4">
            <w:r w:rsidRPr="00060FC9">
              <w:rPr>
                <w:b/>
              </w:rPr>
              <w:t>936,0</w:t>
            </w:r>
          </w:p>
        </w:tc>
      </w:tr>
      <w:tr w:rsidR="00E24927" w:rsidRPr="00060FC9" w:rsidTr="001134B4">
        <w:trPr>
          <w:trHeight w:val="360"/>
        </w:trPr>
        <w:tc>
          <w:tcPr>
            <w:tcW w:w="10063" w:type="dxa"/>
            <w:gridSpan w:val="15"/>
          </w:tcPr>
          <w:p w:rsidR="00E24927" w:rsidRPr="00060FC9" w:rsidRDefault="00E24927" w:rsidP="001134B4">
            <w:pPr>
              <w:jc w:val="center"/>
              <w:rPr>
                <w:b/>
              </w:rPr>
            </w:pPr>
            <w:r w:rsidRPr="00060FC9">
              <w:rPr>
                <w:b/>
              </w:rPr>
              <w:t>1. Благоустройство дворовых территорий</w:t>
            </w:r>
          </w:p>
        </w:tc>
      </w:tr>
      <w:tr w:rsidR="00E24927" w:rsidRPr="00060FC9" w:rsidTr="001134B4">
        <w:trPr>
          <w:trHeight w:val="273"/>
        </w:trPr>
        <w:tc>
          <w:tcPr>
            <w:tcW w:w="1560" w:type="dxa"/>
          </w:tcPr>
          <w:p w:rsidR="00E24927" w:rsidRPr="00060FC9" w:rsidRDefault="00E24927" w:rsidP="001134B4">
            <w:pPr>
              <w:overflowPunct w:val="0"/>
              <w:autoSpaceDE w:val="0"/>
              <w:autoSpaceDN w:val="0"/>
              <w:adjustRightInd w:val="0"/>
              <w:ind w:right="-54"/>
              <w:jc w:val="center"/>
              <w:textAlignment w:val="baseline"/>
              <w:rPr>
                <w:b/>
                <w:sz w:val="18"/>
                <w:szCs w:val="18"/>
              </w:rPr>
            </w:pPr>
            <w:r w:rsidRPr="00060FC9">
              <w:rPr>
                <w:b/>
                <w:sz w:val="18"/>
                <w:szCs w:val="18"/>
              </w:rPr>
              <w:t>1</w:t>
            </w:r>
          </w:p>
        </w:tc>
        <w:tc>
          <w:tcPr>
            <w:tcW w:w="1418" w:type="dxa"/>
          </w:tcPr>
          <w:p w:rsidR="00E24927" w:rsidRPr="00060FC9" w:rsidRDefault="00E24927" w:rsidP="001134B4">
            <w:pPr>
              <w:jc w:val="center"/>
              <w:rPr>
                <w:b/>
                <w:sz w:val="18"/>
                <w:szCs w:val="18"/>
              </w:rPr>
            </w:pPr>
            <w:r w:rsidRPr="00060FC9">
              <w:rPr>
                <w:b/>
                <w:sz w:val="18"/>
                <w:szCs w:val="18"/>
              </w:rPr>
              <w:t>2</w:t>
            </w:r>
          </w:p>
        </w:tc>
        <w:tc>
          <w:tcPr>
            <w:tcW w:w="1124" w:type="dxa"/>
          </w:tcPr>
          <w:p w:rsidR="00E24927" w:rsidRPr="00060FC9" w:rsidRDefault="00E24927" w:rsidP="001134B4">
            <w:pPr>
              <w:jc w:val="center"/>
              <w:rPr>
                <w:rFonts w:eastAsia="Calibri"/>
                <w:b/>
                <w:sz w:val="18"/>
                <w:szCs w:val="18"/>
              </w:rPr>
            </w:pPr>
            <w:r w:rsidRPr="00060FC9">
              <w:rPr>
                <w:rFonts w:eastAsia="Calibri"/>
                <w:b/>
                <w:sz w:val="18"/>
                <w:szCs w:val="18"/>
              </w:rPr>
              <w:t>3</w:t>
            </w:r>
          </w:p>
        </w:tc>
        <w:tc>
          <w:tcPr>
            <w:tcW w:w="850" w:type="dxa"/>
          </w:tcPr>
          <w:p w:rsidR="00E24927" w:rsidRPr="00060FC9" w:rsidRDefault="00E24927" w:rsidP="001134B4">
            <w:pPr>
              <w:jc w:val="center"/>
              <w:rPr>
                <w:rFonts w:eastAsia="Calibri"/>
                <w:b/>
                <w:sz w:val="18"/>
                <w:szCs w:val="18"/>
              </w:rPr>
            </w:pPr>
            <w:r w:rsidRPr="00060FC9">
              <w:rPr>
                <w:rFonts w:eastAsia="Calibri"/>
                <w:b/>
                <w:sz w:val="18"/>
                <w:szCs w:val="18"/>
              </w:rPr>
              <w:t>4</w:t>
            </w:r>
          </w:p>
        </w:tc>
        <w:tc>
          <w:tcPr>
            <w:tcW w:w="853" w:type="dxa"/>
            <w:gridSpan w:val="2"/>
          </w:tcPr>
          <w:p w:rsidR="00E24927" w:rsidRPr="00060FC9" w:rsidRDefault="00E24927" w:rsidP="001134B4">
            <w:pPr>
              <w:jc w:val="center"/>
              <w:rPr>
                <w:b/>
                <w:sz w:val="18"/>
                <w:szCs w:val="18"/>
              </w:rPr>
            </w:pPr>
            <w:r w:rsidRPr="00060FC9">
              <w:rPr>
                <w:b/>
                <w:sz w:val="18"/>
                <w:szCs w:val="18"/>
              </w:rPr>
              <w:t>5</w:t>
            </w:r>
          </w:p>
        </w:tc>
        <w:tc>
          <w:tcPr>
            <w:tcW w:w="850" w:type="dxa"/>
            <w:gridSpan w:val="2"/>
          </w:tcPr>
          <w:p w:rsidR="00E24927" w:rsidRPr="00060FC9" w:rsidRDefault="00E24927" w:rsidP="001134B4">
            <w:pPr>
              <w:jc w:val="center"/>
              <w:rPr>
                <w:b/>
                <w:sz w:val="18"/>
                <w:szCs w:val="18"/>
              </w:rPr>
            </w:pPr>
            <w:r w:rsidRPr="00060FC9">
              <w:rPr>
                <w:b/>
                <w:sz w:val="18"/>
                <w:szCs w:val="18"/>
              </w:rPr>
              <w:t>6</w:t>
            </w:r>
          </w:p>
        </w:tc>
        <w:tc>
          <w:tcPr>
            <w:tcW w:w="851" w:type="dxa"/>
            <w:gridSpan w:val="2"/>
          </w:tcPr>
          <w:p w:rsidR="00E24927" w:rsidRPr="00060FC9" w:rsidRDefault="00E24927" w:rsidP="001134B4">
            <w:pPr>
              <w:jc w:val="center"/>
              <w:rPr>
                <w:b/>
                <w:sz w:val="18"/>
                <w:szCs w:val="18"/>
              </w:rPr>
            </w:pPr>
            <w:r w:rsidRPr="00060FC9">
              <w:rPr>
                <w:b/>
                <w:sz w:val="18"/>
                <w:szCs w:val="18"/>
              </w:rPr>
              <w:t>7</w:t>
            </w:r>
          </w:p>
        </w:tc>
        <w:tc>
          <w:tcPr>
            <w:tcW w:w="850" w:type="dxa"/>
            <w:gridSpan w:val="2"/>
          </w:tcPr>
          <w:p w:rsidR="00E24927" w:rsidRPr="00060FC9" w:rsidRDefault="00E24927" w:rsidP="001134B4">
            <w:pPr>
              <w:jc w:val="center"/>
              <w:rPr>
                <w:b/>
                <w:sz w:val="18"/>
                <w:szCs w:val="18"/>
              </w:rPr>
            </w:pPr>
            <w:r w:rsidRPr="00060FC9">
              <w:rPr>
                <w:b/>
                <w:sz w:val="18"/>
                <w:szCs w:val="18"/>
              </w:rPr>
              <w:t>8</w:t>
            </w:r>
          </w:p>
        </w:tc>
        <w:tc>
          <w:tcPr>
            <w:tcW w:w="855" w:type="dxa"/>
            <w:gridSpan w:val="2"/>
          </w:tcPr>
          <w:p w:rsidR="00E24927" w:rsidRPr="00060FC9" w:rsidRDefault="00E24927" w:rsidP="001134B4">
            <w:pPr>
              <w:jc w:val="center"/>
              <w:rPr>
                <w:b/>
                <w:sz w:val="18"/>
                <w:szCs w:val="18"/>
              </w:rPr>
            </w:pPr>
            <w:r w:rsidRPr="00060FC9">
              <w:rPr>
                <w:b/>
                <w:sz w:val="18"/>
                <w:szCs w:val="18"/>
              </w:rPr>
              <w:t>9</w:t>
            </w:r>
          </w:p>
        </w:tc>
        <w:tc>
          <w:tcPr>
            <w:tcW w:w="852" w:type="dxa"/>
          </w:tcPr>
          <w:p w:rsidR="00E24927" w:rsidRPr="00060FC9" w:rsidRDefault="00E24927" w:rsidP="001134B4">
            <w:pPr>
              <w:jc w:val="center"/>
              <w:rPr>
                <w:b/>
                <w:sz w:val="18"/>
                <w:szCs w:val="18"/>
              </w:rPr>
            </w:pPr>
            <w:r w:rsidRPr="00060FC9">
              <w:rPr>
                <w:b/>
                <w:sz w:val="18"/>
                <w:szCs w:val="18"/>
              </w:rPr>
              <w:t>10</w:t>
            </w:r>
          </w:p>
        </w:tc>
      </w:tr>
      <w:tr w:rsidR="00E24927" w:rsidRPr="00060FC9" w:rsidTr="001134B4">
        <w:trPr>
          <w:trHeight w:val="360"/>
        </w:trPr>
        <w:tc>
          <w:tcPr>
            <w:tcW w:w="1560" w:type="dxa"/>
            <w:vMerge w:val="restart"/>
          </w:tcPr>
          <w:p w:rsidR="009254A6" w:rsidRPr="00060FC9" w:rsidRDefault="009254A6" w:rsidP="009254A6">
            <w:pPr>
              <w:overflowPunct w:val="0"/>
              <w:autoSpaceDE w:val="0"/>
              <w:autoSpaceDN w:val="0"/>
              <w:adjustRightInd w:val="0"/>
              <w:ind w:right="-54"/>
              <w:jc w:val="center"/>
              <w:textAlignment w:val="baseline"/>
            </w:pPr>
            <w:r w:rsidRPr="00060FC9">
              <w:t>Администрация городского округа муниципального образования «город Саянск»</w:t>
            </w:r>
          </w:p>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pPr>
              <w:rPr>
                <w:b/>
              </w:rPr>
            </w:pPr>
            <w:r w:rsidRPr="00060FC9">
              <w:rPr>
                <w:b/>
              </w:rPr>
              <w:t xml:space="preserve">Всего, в </w:t>
            </w:r>
            <w:proofErr w:type="spellStart"/>
            <w:r w:rsidRPr="00060FC9">
              <w:rPr>
                <w:b/>
              </w:rPr>
              <w:t>т.ч</w:t>
            </w:r>
            <w:proofErr w:type="spellEnd"/>
            <w:r w:rsidRPr="00060FC9">
              <w:rPr>
                <w:b/>
              </w:rPr>
              <w:t>.</w:t>
            </w:r>
          </w:p>
        </w:tc>
        <w:tc>
          <w:tcPr>
            <w:tcW w:w="1124" w:type="dxa"/>
          </w:tcPr>
          <w:p w:rsidR="00E24927" w:rsidRPr="00060FC9" w:rsidRDefault="00E24927" w:rsidP="001134B4">
            <w:pPr>
              <w:rPr>
                <w:rFonts w:eastAsia="Calibri"/>
                <w:b/>
              </w:rPr>
            </w:pPr>
            <w:r w:rsidRPr="00060FC9">
              <w:rPr>
                <w:rFonts w:eastAsia="Calibri"/>
                <w:b/>
              </w:rPr>
              <w:t>22622,0</w:t>
            </w:r>
          </w:p>
        </w:tc>
        <w:tc>
          <w:tcPr>
            <w:tcW w:w="850" w:type="dxa"/>
          </w:tcPr>
          <w:p w:rsidR="00E24927" w:rsidRPr="00060FC9" w:rsidRDefault="00E24927" w:rsidP="001134B4">
            <w:pPr>
              <w:rPr>
                <w:rFonts w:eastAsia="Calibri"/>
                <w:b/>
              </w:rPr>
            </w:pPr>
            <w:r w:rsidRPr="00060FC9">
              <w:rPr>
                <w:rFonts w:eastAsia="Calibri"/>
                <w:b/>
              </w:rPr>
              <w:t>19922,0</w:t>
            </w:r>
          </w:p>
        </w:tc>
        <w:tc>
          <w:tcPr>
            <w:tcW w:w="853" w:type="dxa"/>
            <w:gridSpan w:val="2"/>
          </w:tcPr>
          <w:p w:rsidR="00E24927" w:rsidRPr="00060FC9" w:rsidRDefault="00E24927" w:rsidP="001134B4">
            <w:pPr>
              <w:rPr>
                <w:b/>
              </w:rPr>
            </w:pPr>
            <w:r w:rsidRPr="00060FC9">
              <w:rPr>
                <w:b/>
              </w:rPr>
              <w:t>450,0</w:t>
            </w:r>
          </w:p>
        </w:tc>
        <w:tc>
          <w:tcPr>
            <w:tcW w:w="850" w:type="dxa"/>
            <w:gridSpan w:val="2"/>
          </w:tcPr>
          <w:p w:rsidR="00E24927" w:rsidRPr="00060FC9" w:rsidRDefault="00E24927" w:rsidP="001134B4">
            <w:pPr>
              <w:rPr>
                <w:b/>
              </w:rPr>
            </w:pPr>
            <w:r w:rsidRPr="00060FC9">
              <w:rPr>
                <w:b/>
              </w:rPr>
              <w:t>450,0</w:t>
            </w:r>
          </w:p>
        </w:tc>
        <w:tc>
          <w:tcPr>
            <w:tcW w:w="851" w:type="dxa"/>
            <w:gridSpan w:val="2"/>
          </w:tcPr>
          <w:p w:rsidR="00E24927" w:rsidRPr="00060FC9" w:rsidRDefault="00E24927" w:rsidP="001134B4">
            <w:pPr>
              <w:rPr>
                <w:b/>
              </w:rPr>
            </w:pPr>
            <w:r w:rsidRPr="00060FC9">
              <w:rPr>
                <w:b/>
              </w:rPr>
              <w:t>450,0</w:t>
            </w:r>
          </w:p>
        </w:tc>
        <w:tc>
          <w:tcPr>
            <w:tcW w:w="850" w:type="dxa"/>
            <w:gridSpan w:val="2"/>
          </w:tcPr>
          <w:p w:rsidR="00E24927" w:rsidRPr="00060FC9" w:rsidRDefault="00E24927" w:rsidP="001134B4">
            <w:pPr>
              <w:rPr>
                <w:b/>
              </w:rPr>
            </w:pPr>
            <w:r w:rsidRPr="00060FC9">
              <w:rPr>
                <w:b/>
              </w:rPr>
              <w:t>450,0</w:t>
            </w:r>
          </w:p>
        </w:tc>
        <w:tc>
          <w:tcPr>
            <w:tcW w:w="855" w:type="dxa"/>
            <w:gridSpan w:val="2"/>
          </w:tcPr>
          <w:p w:rsidR="00E24927" w:rsidRPr="00060FC9" w:rsidRDefault="00E24927" w:rsidP="001134B4">
            <w:pPr>
              <w:rPr>
                <w:b/>
              </w:rPr>
            </w:pPr>
            <w:r w:rsidRPr="00060FC9">
              <w:rPr>
                <w:b/>
              </w:rPr>
              <w:t>450,0</w:t>
            </w:r>
          </w:p>
        </w:tc>
        <w:tc>
          <w:tcPr>
            <w:tcW w:w="852" w:type="dxa"/>
          </w:tcPr>
          <w:p w:rsidR="00E24927" w:rsidRPr="00060FC9" w:rsidRDefault="00E24927" w:rsidP="001134B4">
            <w:pPr>
              <w:rPr>
                <w:b/>
              </w:rPr>
            </w:pPr>
            <w:r w:rsidRPr="00060FC9">
              <w:rPr>
                <w:b/>
              </w:rPr>
              <w:t>450,0</w:t>
            </w:r>
          </w:p>
        </w:tc>
      </w:tr>
      <w:tr w:rsidR="00E24927" w:rsidRPr="00060FC9" w:rsidTr="001134B4">
        <w:trPr>
          <w:trHeight w:val="360"/>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r w:rsidRPr="00060FC9">
              <w:t>Федеральный бюджет</w:t>
            </w:r>
          </w:p>
        </w:tc>
        <w:tc>
          <w:tcPr>
            <w:tcW w:w="1124" w:type="dxa"/>
          </w:tcPr>
          <w:p w:rsidR="00E24927" w:rsidRPr="00060FC9" w:rsidRDefault="00E24927" w:rsidP="001134B4">
            <w:pPr>
              <w:rPr>
                <w:rFonts w:eastAsia="Calibri"/>
              </w:rPr>
            </w:pPr>
            <w:r w:rsidRPr="00060FC9">
              <w:rPr>
                <w:rFonts w:eastAsia="Calibri"/>
              </w:rPr>
              <w:t>13996,9</w:t>
            </w:r>
          </w:p>
        </w:tc>
        <w:tc>
          <w:tcPr>
            <w:tcW w:w="850" w:type="dxa"/>
          </w:tcPr>
          <w:p w:rsidR="00E24927" w:rsidRPr="00060FC9" w:rsidRDefault="00E24927" w:rsidP="001134B4">
            <w:r w:rsidRPr="00060FC9">
              <w:rPr>
                <w:rFonts w:eastAsia="Calibri"/>
              </w:rPr>
              <w:t>13996,9</w:t>
            </w:r>
          </w:p>
        </w:tc>
        <w:tc>
          <w:tcPr>
            <w:tcW w:w="853" w:type="dxa"/>
            <w:gridSpan w:val="2"/>
          </w:tcPr>
          <w:p w:rsidR="00E24927" w:rsidRPr="00060FC9" w:rsidRDefault="00E24927" w:rsidP="001134B4"/>
        </w:tc>
        <w:tc>
          <w:tcPr>
            <w:tcW w:w="850" w:type="dxa"/>
            <w:gridSpan w:val="2"/>
          </w:tcPr>
          <w:p w:rsidR="00E24927" w:rsidRPr="00060FC9" w:rsidRDefault="00E24927" w:rsidP="001134B4"/>
        </w:tc>
        <w:tc>
          <w:tcPr>
            <w:tcW w:w="851" w:type="dxa"/>
            <w:gridSpan w:val="2"/>
          </w:tcPr>
          <w:p w:rsidR="00E24927" w:rsidRPr="00060FC9" w:rsidRDefault="00E24927" w:rsidP="001134B4"/>
        </w:tc>
        <w:tc>
          <w:tcPr>
            <w:tcW w:w="850" w:type="dxa"/>
            <w:gridSpan w:val="2"/>
          </w:tcPr>
          <w:p w:rsidR="00E24927" w:rsidRPr="00060FC9" w:rsidRDefault="00E24927" w:rsidP="001134B4"/>
        </w:tc>
        <w:tc>
          <w:tcPr>
            <w:tcW w:w="855" w:type="dxa"/>
            <w:gridSpan w:val="2"/>
          </w:tcPr>
          <w:p w:rsidR="00E24927" w:rsidRPr="00060FC9" w:rsidRDefault="00E24927" w:rsidP="001134B4"/>
        </w:tc>
        <w:tc>
          <w:tcPr>
            <w:tcW w:w="852" w:type="dxa"/>
          </w:tcPr>
          <w:p w:rsidR="00E24927" w:rsidRPr="00060FC9" w:rsidRDefault="00E24927" w:rsidP="001134B4"/>
        </w:tc>
      </w:tr>
      <w:tr w:rsidR="00E24927" w:rsidRPr="00060FC9" w:rsidTr="001134B4">
        <w:trPr>
          <w:trHeight w:val="322"/>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r w:rsidRPr="00060FC9">
              <w:t>Областной бюджет</w:t>
            </w:r>
          </w:p>
        </w:tc>
        <w:tc>
          <w:tcPr>
            <w:tcW w:w="1124" w:type="dxa"/>
          </w:tcPr>
          <w:p w:rsidR="00E24927" w:rsidRPr="00060FC9" w:rsidRDefault="00E24927" w:rsidP="001134B4">
            <w:pPr>
              <w:rPr>
                <w:rFonts w:eastAsia="Calibri"/>
              </w:rPr>
            </w:pPr>
            <w:r w:rsidRPr="00060FC9">
              <w:rPr>
                <w:rFonts w:eastAsia="Calibri"/>
              </w:rPr>
              <w:t>5510,0</w:t>
            </w:r>
          </w:p>
        </w:tc>
        <w:tc>
          <w:tcPr>
            <w:tcW w:w="850" w:type="dxa"/>
          </w:tcPr>
          <w:p w:rsidR="00E24927" w:rsidRPr="00060FC9" w:rsidRDefault="00E24927" w:rsidP="001134B4">
            <w:r w:rsidRPr="00060FC9">
              <w:rPr>
                <w:rFonts w:eastAsia="Calibri"/>
              </w:rPr>
              <w:t>5510,0</w:t>
            </w:r>
          </w:p>
        </w:tc>
        <w:tc>
          <w:tcPr>
            <w:tcW w:w="853" w:type="dxa"/>
            <w:gridSpan w:val="2"/>
          </w:tcPr>
          <w:p w:rsidR="00E24927" w:rsidRPr="00060FC9" w:rsidRDefault="00E24927" w:rsidP="001134B4"/>
        </w:tc>
        <w:tc>
          <w:tcPr>
            <w:tcW w:w="850" w:type="dxa"/>
            <w:gridSpan w:val="2"/>
          </w:tcPr>
          <w:p w:rsidR="00E24927" w:rsidRPr="00060FC9" w:rsidRDefault="00E24927" w:rsidP="001134B4"/>
        </w:tc>
        <w:tc>
          <w:tcPr>
            <w:tcW w:w="851" w:type="dxa"/>
            <w:gridSpan w:val="2"/>
          </w:tcPr>
          <w:p w:rsidR="00E24927" w:rsidRPr="00060FC9" w:rsidRDefault="00E24927" w:rsidP="001134B4"/>
        </w:tc>
        <w:tc>
          <w:tcPr>
            <w:tcW w:w="850" w:type="dxa"/>
            <w:gridSpan w:val="2"/>
          </w:tcPr>
          <w:p w:rsidR="00E24927" w:rsidRPr="00060FC9" w:rsidRDefault="00E24927" w:rsidP="001134B4"/>
        </w:tc>
        <w:tc>
          <w:tcPr>
            <w:tcW w:w="855" w:type="dxa"/>
            <w:gridSpan w:val="2"/>
          </w:tcPr>
          <w:p w:rsidR="00E24927" w:rsidRPr="00060FC9" w:rsidRDefault="00E24927" w:rsidP="001134B4"/>
        </w:tc>
        <w:tc>
          <w:tcPr>
            <w:tcW w:w="852" w:type="dxa"/>
          </w:tcPr>
          <w:p w:rsidR="00E24927" w:rsidRPr="00060FC9" w:rsidRDefault="00E24927" w:rsidP="001134B4"/>
        </w:tc>
      </w:tr>
      <w:tr w:rsidR="00E24927" w:rsidRPr="00060FC9" w:rsidTr="001134B4">
        <w:trPr>
          <w:trHeight w:val="411"/>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pPr>
              <w:rPr>
                <w:b/>
              </w:rPr>
            </w:pPr>
            <w:r w:rsidRPr="00060FC9">
              <w:t>Местный бюджет</w:t>
            </w:r>
          </w:p>
        </w:tc>
        <w:tc>
          <w:tcPr>
            <w:tcW w:w="1124" w:type="dxa"/>
          </w:tcPr>
          <w:p w:rsidR="00E24927" w:rsidRPr="00060FC9" w:rsidRDefault="00E24927" w:rsidP="001134B4">
            <w:pPr>
              <w:rPr>
                <w:rFonts w:eastAsia="Calibri"/>
              </w:rPr>
            </w:pPr>
            <w:r w:rsidRPr="00060FC9">
              <w:rPr>
                <w:rFonts w:eastAsia="Calibri"/>
              </w:rPr>
              <w:t>3115,1</w:t>
            </w:r>
          </w:p>
        </w:tc>
        <w:tc>
          <w:tcPr>
            <w:tcW w:w="850" w:type="dxa"/>
          </w:tcPr>
          <w:p w:rsidR="00E24927" w:rsidRPr="00060FC9" w:rsidRDefault="00E24927" w:rsidP="001134B4">
            <w:r w:rsidRPr="00060FC9">
              <w:rPr>
                <w:rFonts w:eastAsia="Calibri"/>
              </w:rPr>
              <w:t>415,1</w:t>
            </w:r>
          </w:p>
        </w:tc>
        <w:tc>
          <w:tcPr>
            <w:tcW w:w="853" w:type="dxa"/>
            <w:gridSpan w:val="2"/>
          </w:tcPr>
          <w:p w:rsidR="00E24927" w:rsidRPr="00060FC9" w:rsidRDefault="00E24927" w:rsidP="001134B4">
            <w:r w:rsidRPr="00060FC9">
              <w:rPr>
                <w:rFonts w:eastAsia="Calibri"/>
              </w:rPr>
              <w:t>450,0</w:t>
            </w:r>
          </w:p>
        </w:tc>
        <w:tc>
          <w:tcPr>
            <w:tcW w:w="850" w:type="dxa"/>
            <w:gridSpan w:val="2"/>
          </w:tcPr>
          <w:p w:rsidR="00E24927" w:rsidRPr="00060FC9" w:rsidRDefault="00E24927" w:rsidP="001134B4">
            <w:r w:rsidRPr="00060FC9">
              <w:rPr>
                <w:rFonts w:eastAsia="Calibri"/>
              </w:rPr>
              <w:t>450,0</w:t>
            </w:r>
          </w:p>
        </w:tc>
        <w:tc>
          <w:tcPr>
            <w:tcW w:w="851" w:type="dxa"/>
            <w:gridSpan w:val="2"/>
          </w:tcPr>
          <w:p w:rsidR="00E24927" w:rsidRPr="00060FC9" w:rsidRDefault="00E24927" w:rsidP="001134B4">
            <w:r w:rsidRPr="00060FC9">
              <w:rPr>
                <w:rFonts w:eastAsia="Calibri"/>
              </w:rPr>
              <w:t>450,0</w:t>
            </w:r>
          </w:p>
        </w:tc>
        <w:tc>
          <w:tcPr>
            <w:tcW w:w="850" w:type="dxa"/>
            <w:gridSpan w:val="2"/>
          </w:tcPr>
          <w:p w:rsidR="00E24927" w:rsidRPr="00060FC9" w:rsidRDefault="00E24927" w:rsidP="001134B4">
            <w:r w:rsidRPr="00060FC9">
              <w:rPr>
                <w:rFonts w:eastAsia="Calibri"/>
              </w:rPr>
              <w:t>450,0</w:t>
            </w:r>
          </w:p>
        </w:tc>
        <w:tc>
          <w:tcPr>
            <w:tcW w:w="855" w:type="dxa"/>
            <w:gridSpan w:val="2"/>
          </w:tcPr>
          <w:p w:rsidR="00E24927" w:rsidRPr="00060FC9" w:rsidRDefault="00E24927" w:rsidP="001134B4">
            <w:r w:rsidRPr="00060FC9">
              <w:rPr>
                <w:rFonts w:eastAsia="Calibri"/>
              </w:rPr>
              <w:t>450,0</w:t>
            </w:r>
          </w:p>
        </w:tc>
        <w:tc>
          <w:tcPr>
            <w:tcW w:w="852" w:type="dxa"/>
          </w:tcPr>
          <w:p w:rsidR="00E24927" w:rsidRPr="00060FC9" w:rsidRDefault="00E24927" w:rsidP="001134B4">
            <w:r w:rsidRPr="00060FC9">
              <w:rPr>
                <w:rFonts w:eastAsia="Calibri"/>
              </w:rPr>
              <w:t>450,0</w:t>
            </w:r>
          </w:p>
        </w:tc>
      </w:tr>
      <w:tr w:rsidR="00E24927" w:rsidRPr="00060FC9" w:rsidTr="001134B4">
        <w:trPr>
          <w:trHeight w:val="277"/>
        </w:trPr>
        <w:tc>
          <w:tcPr>
            <w:tcW w:w="10063" w:type="dxa"/>
            <w:gridSpan w:val="15"/>
          </w:tcPr>
          <w:p w:rsidR="00E24927" w:rsidRPr="00060FC9" w:rsidRDefault="00E24927" w:rsidP="001134B4">
            <w:pPr>
              <w:jc w:val="center"/>
              <w:rPr>
                <w:b/>
              </w:rPr>
            </w:pPr>
            <w:r w:rsidRPr="00060FC9">
              <w:rPr>
                <w:b/>
              </w:rPr>
              <w:t xml:space="preserve">2. </w:t>
            </w:r>
            <w:r w:rsidRPr="00060FC9">
              <w:rPr>
                <w:rFonts w:eastAsia="Calibri"/>
                <w:b/>
              </w:rPr>
              <w:t>Благоустройство общественных территорий</w:t>
            </w:r>
          </w:p>
        </w:tc>
      </w:tr>
      <w:tr w:rsidR="00E24927" w:rsidRPr="00060FC9" w:rsidTr="001134B4">
        <w:trPr>
          <w:trHeight w:val="277"/>
        </w:trPr>
        <w:tc>
          <w:tcPr>
            <w:tcW w:w="1560" w:type="dxa"/>
            <w:vMerge w:val="restart"/>
          </w:tcPr>
          <w:p w:rsidR="009254A6" w:rsidRPr="00060FC9" w:rsidRDefault="009254A6" w:rsidP="009254A6">
            <w:pPr>
              <w:overflowPunct w:val="0"/>
              <w:autoSpaceDE w:val="0"/>
              <w:autoSpaceDN w:val="0"/>
              <w:adjustRightInd w:val="0"/>
              <w:ind w:right="-54"/>
              <w:jc w:val="center"/>
              <w:textAlignment w:val="baseline"/>
            </w:pPr>
            <w:r w:rsidRPr="00060FC9">
              <w:t>Администрация городского округа муниципального образования «город Саянск»</w:t>
            </w:r>
          </w:p>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pPr>
              <w:rPr>
                <w:b/>
              </w:rPr>
            </w:pPr>
            <w:r w:rsidRPr="00060FC9">
              <w:rPr>
                <w:b/>
              </w:rPr>
              <w:t xml:space="preserve">Всего, в </w:t>
            </w:r>
            <w:proofErr w:type="spellStart"/>
            <w:r w:rsidRPr="00060FC9">
              <w:rPr>
                <w:b/>
              </w:rPr>
              <w:t>т.ч</w:t>
            </w:r>
            <w:proofErr w:type="spellEnd"/>
            <w:r w:rsidRPr="00060FC9">
              <w:rPr>
                <w:b/>
              </w:rPr>
              <w:t>.</w:t>
            </w:r>
          </w:p>
        </w:tc>
        <w:tc>
          <w:tcPr>
            <w:tcW w:w="1124" w:type="dxa"/>
          </w:tcPr>
          <w:p w:rsidR="00E24927" w:rsidRPr="00060FC9" w:rsidRDefault="00E24927" w:rsidP="001134B4">
            <w:pPr>
              <w:rPr>
                <w:rFonts w:eastAsia="Calibri"/>
                <w:b/>
              </w:rPr>
            </w:pPr>
            <w:r w:rsidRPr="00060FC9">
              <w:rPr>
                <w:rFonts w:eastAsia="Calibri"/>
                <w:b/>
              </w:rPr>
              <w:t>21319,2</w:t>
            </w:r>
          </w:p>
        </w:tc>
        <w:tc>
          <w:tcPr>
            <w:tcW w:w="860" w:type="dxa"/>
            <w:gridSpan w:val="2"/>
          </w:tcPr>
          <w:p w:rsidR="00E24927" w:rsidRPr="00060FC9" w:rsidRDefault="00E24927" w:rsidP="001134B4">
            <w:pPr>
              <w:rPr>
                <w:rFonts w:eastAsia="Calibri"/>
                <w:b/>
              </w:rPr>
            </w:pPr>
            <w:r w:rsidRPr="00060FC9">
              <w:rPr>
                <w:rFonts w:eastAsia="Calibri"/>
                <w:b/>
              </w:rPr>
              <w:t>18403,2</w:t>
            </w:r>
          </w:p>
        </w:tc>
        <w:tc>
          <w:tcPr>
            <w:tcW w:w="851" w:type="dxa"/>
            <w:gridSpan w:val="2"/>
          </w:tcPr>
          <w:p w:rsidR="00E24927" w:rsidRPr="00060FC9" w:rsidRDefault="00E24927" w:rsidP="001134B4">
            <w:pPr>
              <w:rPr>
                <w:b/>
              </w:rPr>
            </w:pPr>
            <w:r w:rsidRPr="00060FC9">
              <w:rPr>
                <w:b/>
              </w:rPr>
              <w:t>486,0</w:t>
            </w:r>
          </w:p>
        </w:tc>
        <w:tc>
          <w:tcPr>
            <w:tcW w:w="850" w:type="dxa"/>
            <w:gridSpan w:val="2"/>
          </w:tcPr>
          <w:p w:rsidR="00E24927" w:rsidRPr="00060FC9" w:rsidRDefault="00E24927" w:rsidP="001134B4">
            <w:r w:rsidRPr="00060FC9">
              <w:rPr>
                <w:b/>
              </w:rPr>
              <w:t>486,0</w:t>
            </w:r>
          </w:p>
        </w:tc>
        <w:tc>
          <w:tcPr>
            <w:tcW w:w="851" w:type="dxa"/>
            <w:gridSpan w:val="2"/>
          </w:tcPr>
          <w:p w:rsidR="00E24927" w:rsidRPr="00060FC9" w:rsidRDefault="00E24927" w:rsidP="001134B4">
            <w:r w:rsidRPr="00060FC9">
              <w:rPr>
                <w:b/>
              </w:rPr>
              <w:t>486,0</w:t>
            </w:r>
          </w:p>
        </w:tc>
        <w:tc>
          <w:tcPr>
            <w:tcW w:w="848" w:type="dxa"/>
            <w:gridSpan w:val="2"/>
          </w:tcPr>
          <w:p w:rsidR="00E24927" w:rsidRPr="00060FC9" w:rsidRDefault="00E24927" w:rsidP="001134B4">
            <w:r w:rsidRPr="00060FC9">
              <w:rPr>
                <w:b/>
              </w:rPr>
              <w:t>486,0</w:t>
            </w:r>
          </w:p>
        </w:tc>
        <w:tc>
          <w:tcPr>
            <w:tcW w:w="849" w:type="dxa"/>
          </w:tcPr>
          <w:p w:rsidR="00E24927" w:rsidRPr="00060FC9" w:rsidRDefault="00E24927" w:rsidP="001134B4">
            <w:r w:rsidRPr="00060FC9">
              <w:rPr>
                <w:b/>
              </w:rPr>
              <w:t>486,0</w:t>
            </w:r>
          </w:p>
        </w:tc>
        <w:tc>
          <w:tcPr>
            <w:tcW w:w="852" w:type="dxa"/>
          </w:tcPr>
          <w:p w:rsidR="00E24927" w:rsidRPr="00060FC9" w:rsidRDefault="00E24927" w:rsidP="001134B4">
            <w:r w:rsidRPr="00060FC9">
              <w:rPr>
                <w:b/>
              </w:rPr>
              <w:t>486,0</w:t>
            </w:r>
          </w:p>
        </w:tc>
      </w:tr>
      <w:tr w:rsidR="00E24927" w:rsidRPr="00060FC9" w:rsidTr="001134B4">
        <w:trPr>
          <w:trHeight w:val="277"/>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r w:rsidRPr="00060FC9">
              <w:t>Федеральный бюджет</w:t>
            </w:r>
          </w:p>
        </w:tc>
        <w:tc>
          <w:tcPr>
            <w:tcW w:w="1124" w:type="dxa"/>
          </w:tcPr>
          <w:p w:rsidR="00E24927" w:rsidRPr="00060FC9" w:rsidRDefault="00E24927" w:rsidP="001134B4">
            <w:pPr>
              <w:rPr>
                <w:rFonts w:eastAsia="Calibri"/>
              </w:rPr>
            </w:pPr>
            <w:r w:rsidRPr="00060FC9">
              <w:rPr>
                <w:rFonts w:eastAsia="Calibri"/>
              </w:rPr>
              <w:t>12929,6</w:t>
            </w:r>
          </w:p>
        </w:tc>
        <w:tc>
          <w:tcPr>
            <w:tcW w:w="860" w:type="dxa"/>
            <w:gridSpan w:val="2"/>
          </w:tcPr>
          <w:p w:rsidR="00E24927" w:rsidRPr="00060FC9" w:rsidRDefault="00E24927" w:rsidP="001134B4">
            <w:r w:rsidRPr="00060FC9">
              <w:rPr>
                <w:rFonts w:eastAsia="Calibri"/>
              </w:rPr>
              <w:t>12929,6</w:t>
            </w:r>
          </w:p>
        </w:tc>
        <w:tc>
          <w:tcPr>
            <w:tcW w:w="851" w:type="dxa"/>
            <w:gridSpan w:val="2"/>
          </w:tcPr>
          <w:p w:rsidR="00E24927" w:rsidRPr="00060FC9" w:rsidRDefault="00E24927" w:rsidP="001134B4"/>
        </w:tc>
        <w:tc>
          <w:tcPr>
            <w:tcW w:w="850" w:type="dxa"/>
            <w:gridSpan w:val="2"/>
          </w:tcPr>
          <w:p w:rsidR="00E24927" w:rsidRPr="00060FC9" w:rsidRDefault="00E24927" w:rsidP="001134B4"/>
        </w:tc>
        <w:tc>
          <w:tcPr>
            <w:tcW w:w="851" w:type="dxa"/>
            <w:gridSpan w:val="2"/>
          </w:tcPr>
          <w:p w:rsidR="00E24927" w:rsidRPr="00060FC9" w:rsidRDefault="00E24927" w:rsidP="001134B4"/>
        </w:tc>
        <w:tc>
          <w:tcPr>
            <w:tcW w:w="848" w:type="dxa"/>
            <w:gridSpan w:val="2"/>
          </w:tcPr>
          <w:p w:rsidR="00E24927" w:rsidRPr="00060FC9" w:rsidRDefault="00E24927" w:rsidP="001134B4"/>
        </w:tc>
        <w:tc>
          <w:tcPr>
            <w:tcW w:w="849" w:type="dxa"/>
          </w:tcPr>
          <w:p w:rsidR="00E24927" w:rsidRPr="00060FC9" w:rsidRDefault="00E24927" w:rsidP="001134B4"/>
        </w:tc>
        <w:tc>
          <w:tcPr>
            <w:tcW w:w="852" w:type="dxa"/>
          </w:tcPr>
          <w:p w:rsidR="00E24927" w:rsidRPr="00060FC9" w:rsidRDefault="00E24927" w:rsidP="001134B4"/>
        </w:tc>
      </w:tr>
      <w:tr w:rsidR="00E24927" w:rsidRPr="00060FC9" w:rsidTr="001134B4">
        <w:trPr>
          <w:trHeight w:val="281"/>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r w:rsidRPr="00060FC9">
              <w:t>Областной бюджет</w:t>
            </w:r>
          </w:p>
        </w:tc>
        <w:tc>
          <w:tcPr>
            <w:tcW w:w="1124" w:type="dxa"/>
          </w:tcPr>
          <w:p w:rsidR="00E24927" w:rsidRPr="00060FC9" w:rsidRDefault="00E24927" w:rsidP="001134B4">
            <w:pPr>
              <w:rPr>
                <w:rFonts w:eastAsia="Calibri"/>
              </w:rPr>
            </w:pPr>
            <w:r w:rsidRPr="00060FC9">
              <w:rPr>
                <w:rFonts w:eastAsia="Calibri"/>
              </w:rPr>
              <w:t>5089,9</w:t>
            </w:r>
          </w:p>
        </w:tc>
        <w:tc>
          <w:tcPr>
            <w:tcW w:w="860" w:type="dxa"/>
            <w:gridSpan w:val="2"/>
          </w:tcPr>
          <w:p w:rsidR="00E24927" w:rsidRPr="00060FC9" w:rsidRDefault="00E24927" w:rsidP="001134B4">
            <w:r w:rsidRPr="00060FC9">
              <w:rPr>
                <w:rFonts w:eastAsia="Calibri"/>
              </w:rPr>
              <w:t>5089,9</w:t>
            </w:r>
          </w:p>
        </w:tc>
        <w:tc>
          <w:tcPr>
            <w:tcW w:w="851" w:type="dxa"/>
            <w:gridSpan w:val="2"/>
          </w:tcPr>
          <w:p w:rsidR="00E24927" w:rsidRPr="00060FC9" w:rsidRDefault="00E24927" w:rsidP="001134B4"/>
        </w:tc>
        <w:tc>
          <w:tcPr>
            <w:tcW w:w="850" w:type="dxa"/>
            <w:gridSpan w:val="2"/>
          </w:tcPr>
          <w:p w:rsidR="00E24927" w:rsidRPr="00060FC9" w:rsidRDefault="00E24927" w:rsidP="001134B4"/>
        </w:tc>
        <w:tc>
          <w:tcPr>
            <w:tcW w:w="851" w:type="dxa"/>
            <w:gridSpan w:val="2"/>
          </w:tcPr>
          <w:p w:rsidR="00E24927" w:rsidRPr="00060FC9" w:rsidRDefault="00E24927" w:rsidP="001134B4"/>
        </w:tc>
        <w:tc>
          <w:tcPr>
            <w:tcW w:w="848" w:type="dxa"/>
            <w:gridSpan w:val="2"/>
          </w:tcPr>
          <w:p w:rsidR="00E24927" w:rsidRPr="00060FC9" w:rsidRDefault="00E24927" w:rsidP="001134B4"/>
        </w:tc>
        <w:tc>
          <w:tcPr>
            <w:tcW w:w="849" w:type="dxa"/>
          </w:tcPr>
          <w:p w:rsidR="00E24927" w:rsidRPr="00060FC9" w:rsidRDefault="00E24927" w:rsidP="001134B4"/>
        </w:tc>
        <w:tc>
          <w:tcPr>
            <w:tcW w:w="852" w:type="dxa"/>
          </w:tcPr>
          <w:p w:rsidR="00E24927" w:rsidRPr="00060FC9" w:rsidRDefault="00E24927" w:rsidP="001134B4"/>
        </w:tc>
      </w:tr>
      <w:tr w:rsidR="00E24927" w:rsidRPr="00060FC9" w:rsidTr="001134B4">
        <w:trPr>
          <w:trHeight w:val="270"/>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pPr>
              <w:rPr>
                <w:b/>
              </w:rPr>
            </w:pPr>
            <w:r w:rsidRPr="00060FC9">
              <w:t>Местный бюджет</w:t>
            </w:r>
          </w:p>
        </w:tc>
        <w:tc>
          <w:tcPr>
            <w:tcW w:w="1124" w:type="dxa"/>
          </w:tcPr>
          <w:p w:rsidR="00E24927" w:rsidRPr="00060FC9" w:rsidRDefault="00E24927" w:rsidP="001134B4">
            <w:pPr>
              <w:rPr>
                <w:rFonts w:eastAsia="Calibri"/>
              </w:rPr>
            </w:pPr>
            <w:r w:rsidRPr="00060FC9">
              <w:rPr>
                <w:rFonts w:eastAsia="Calibri"/>
              </w:rPr>
              <w:t>3299,7</w:t>
            </w:r>
          </w:p>
        </w:tc>
        <w:tc>
          <w:tcPr>
            <w:tcW w:w="860" w:type="dxa"/>
            <w:gridSpan w:val="2"/>
          </w:tcPr>
          <w:p w:rsidR="00E24927" w:rsidRPr="00060FC9" w:rsidRDefault="00E24927" w:rsidP="001134B4">
            <w:r w:rsidRPr="00060FC9">
              <w:rPr>
                <w:rFonts w:eastAsia="Calibri"/>
              </w:rPr>
              <w:t>383,7</w:t>
            </w:r>
          </w:p>
        </w:tc>
        <w:tc>
          <w:tcPr>
            <w:tcW w:w="851" w:type="dxa"/>
            <w:gridSpan w:val="2"/>
          </w:tcPr>
          <w:p w:rsidR="00E24927" w:rsidRPr="00060FC9" w:rsidRDefault="00E24927" w:rsidP="001134B4">
            <w:r w:rsidRPr="00060FC9">
              <w:rPr>
                <w:rFonts w:eastAsia="Calibri"/>
              </w:rPr>
              <w:t>486,0</w:t>
            </w:r>
          </w:p>
        </w:tc>
        <w:tc>
          <w:tcPr>
            <w:tcW w:w="850" w:type="dxa"/>
            <w:gridSpan w:val="2"/>
          </w:tcPr>
          <w:p w:rsidR="00E24927" w:rsidRPr="00060FC9" w:rsidRDefault="00E24927" w:rsidP="001134B4">
            <w:r w:rsidRPr="00060FC9">
              <w:rPr>
                <w:rFonts w:eastAsia="Calibri"/>
              </w:rPr>
              <w:t>486,0</w:t>
            </w:r>
          </w:p>
        </w:tc>
        <w:tc>
          <w:tcPr>
            <w:tcW w:w="851" w:type="dxa"/>
            <w:gridSpan w:val="2"/>
          </w:tcPr>
          <w:p w:rsidR="00E24927" w:rsidRPr="00060FC9" w:rsidRDefault="00E24927" w:rsidP="001134B4">
            <w:r w:rsidRPr="00060FC9">
              <w:rPr>
                <w:rFonts w:eastAsia="Calibri"/>
              </w:rPr>
              <w:t>486,0</w:t>
            </w:r>
          </w:p>
        </w:tc>
        <w:tc>
          <w:tcPr>
            <w:tcW w:w="848" w:type="dxa"/>
            <w:gridSpan w:val="2"/>
          </w:tcPr>
          <w:p w:rsidR="00E24927" w:rsidRPr="00060FC9" w:rsidRDefault="00E24927" w:rsidP="001134B4">
            <w:r w:rsidRPr="00060FC9">
              <w:rPr>
                <w:rFonts w:eastAsia="Calibri"/>
              </w:rPr>
              <w:t>486,0</w:t>
            </w:r>
          </w:p>
        </w:tc>
        <w:tc>
          <w:tcPr>
            <w:tcW w:w="849" w:type="dxa"/>
          </w:tcPr>
          <w:p w:rsidR="00E24927" w:rsidRPr="00060FC9" w:rsidRDefault="00E24927" w:rsidP="001134B4">
            <w:r w:rsidRPr="00060FC9">
              <w:rPr>
                <w:rFonts w:eastAsia="Calibri"/>
              </w:rPr>
              <w:t>486,0</w:t>
            </w:r>
          </w:p>
        </w:tc>
        <w:tc>
          <w:tcPr>
            <w:tcW w:w="852" w:type="dxa"/>
          </w:tcPr>
          <w:p w:rsidR="00E24927" w:rsidRPr="00060FC9" w:rsidRDefault="00E24927" w:rsidP="001134B4">
            <w:r w:rsidRPr="00060FC9">
              <w:rPr>
                <w:rFonts w:eastAsia="Calibri"/>
              </w:rPr>
              <w:t>486,0</w:t>
            </w:r>
          </w:p>
        </w:tc>
      </w:tr>
      <w:tr w:rsidR="00E24927" w:rsidRPr="00060FC9" w:rsidTr="001134B4">
        <w:trPr>
          <w:trHeight w:val="288"/>
        </w:trPr>
        <w:tc>
          <w:tcPr>
            <w:tcW w:w="10063" w:type="dxa"/>
            <w:gridSpan w:val="15"/>
          </w:tcPr>
          <w:p w:rsidR="00E24927" w:rsidRPr="00060FC9" w:rsidRDefault="00E24927" w:rsidP="001134B4">
            <w:pPr>
              <w:jc w:val="center"/>
              <w:rPr>
                <w:b/>
              </w:rPr>
            </w:pPr>
            <w:r w:rsidRPr="00060FC9">
              <w:rPr>
                <w:b/>
              </w:rPr>
              <w:t xml:space="preserve">3. </w:t>
            </w:r>
            <w:r w:rsidRPr="00060FC9">
              <w:rPr>
                <w:rFonts w:eastAsia="Calibri"/>
                <w:b/>
              </w:rPr>
              <w:t>Обустройство мест массового отдыха населения (городских парков)</w:t>
            </w:r>
          </w:p>
        </w:tc>
      </w:tr>
      <w:tr w:rsidR="00E24927" w:rsidRPr="00060FC9" w:rsidTr="001134B4">
        <w:trPr>
          <w:trHeight w:val="288"/>
        </w:trPr>
        <w:tc>
          <w:tcPr>
            <w:tcW w:w="1560" w:type="dxa"/>
            <w:vMerge w:val="restart"/>
          </w:tcPr>
          <w:p w:rsidR="00E24927" w:rsidRPr="00060FC9" w:rsidRDefault="00E24927" w:rsidP="001134B4">
            <w:pPr>
              <w:overflowPunct w:val="0"/>
              <w:autoSpaceDE w:val="0"/>
              <w:autoSpaceDN w:val="0"/>
              <w:adjustRightInd w:val="0"/>
              <w:ind w:right="-54"/>
              <w:jc w:val="center"/>
              <w:textAlignment w:val="baseline"/>
            </w:pPr>
            <w:r w:rsidRPr="00060FC9">
              <w:t>Комитет по архитектуре и градостроительству</w:t>
            </w:r>
          </w:p>
        </w:tc>
        <w:tc>
          <w:tcPr>
            <w:tcW w:w="1418" w:type="dxa"/>
          </w:tcPr>
          <w:p w:rsidR="00E24927" w:rsidRPr="00060FC9" w:rsidRDefault="00E24927" w:rsidP="001134B4">
            <w:pPr>
              <w:rPr>
                <w:b/>
              </w:rPr>
            </w:pPr>
            <w:r w:rsidRPr="00060FC9">
              <w:rPr>
                <w:b/>
              </w:rPr>
              <w:t xml:space="preserve">Всего, в </w:t>
            </w:r>
            <w:proofErr w:type="spellStart"/>
            <w:r w:rsidRPr="00060FC9">
              <w:rPr>
                <w:b/>
              </w:rPr>
              <w:t>т.ч</w:t>
            </w:r>
            <w:proofErr w:type="spellEnd"/>
            <w:r w:rsidRPr="00060FC9">
              <w:rPr>
                <w:b/>
              </w:rPr>
              <w:t>.</w:t>
            </w:r>
          </w:p>
        </w:tc>
        <w:tc>
          <w:tcPr>
            <w:tcW w:w="1124" w:type="dxa"/>
          </w:tcPr>
          <w:p w:rsidR="00E24927" w:rsidRPr="00060FC9" w:rsidRDefault="00E24927" w:rsidP="001134B4">
            <w:pPr>
              <w:rPr>
                <w:b/>
              </w:rPr>
            </w:pPr>
            <w:r w:rsidRPr="00060FC9">
              <w:rPr>
                <w:b/>
              </w:rPr>
              <w:t>2525,3</w:t>
            </w:r>
          </w:p>
        </w:tc>
        <w:tc>
          <w:tcPr>
            <w:tcW w:w="860" w:type="dxa"/>
            <w:gridSpan w:val="2"/>
          </w:tcPr>
          <w:p w:rsidR="00E24927" w:rsidRPr="00060FC9" w:rsidRDefault="00E24927" w:rsidP="001134B4">
            <w:pPr>
              <w:rPr>
                <w:b/>
              </w:rPr>
            </w:pPr>
            <w:r w:rsidRPr="00060FC9">
              <w:rPr>
                <w:b/>
              </w:rPr>
              <w:t>2525,3</w:t>
            </w:r>
          </w:p>
        </w:tc>
        <w:tc>
          <w:tcPr>
            <w:tcW w:w="851" w:type="dxa"/>
            <w:gridSpan w:val="2"/>
          </w:tcPr>
          <w:p w:rsidR="00E24927" w:rsidRPr="00060FC9" w:rsidRDefault="00E24927" w:rsidP="001134B4">
            <w:r w:rsidRPr="00060FC9">
              <w:t>-</w:t>
            </w:r>
          </w:p>
        </w:tc>
        <w:tc>
          <w:tcPr>
            <w:tcW w:w="850" w:type="dxa"/>
            <w:gridSpan w:val="2"/>
          </w:tcPr>
          <w:p w:rsidR="00E24927" w:rsidRPr="00060FC9" w:rsidRDefault="00E24927" w:rsidP="001134B4">
            <w:r w:rsidRPr="00060FC9">
              <w:t>-</w:t>
            </w:r>
          </w:p>
        </w:tc>
        <w:tc>
          <w:tcPr>
            <w:tcW w:w="851" w:type="dxa"/>
            <w:gridSpan w:val="2"/>
          </w:tcPr>
          <w:p w:rsidR="00E24927" w:rsidRPr="00060FC9" w:rsidRDefault="00E24927" w:rsidP="001134B4">
            <w:r w:rsidRPr="00060FC9">
              <w:t>-</w:t>
            </w:r>
          </w:p>
        </w:tc>
        <w:tc>
          <w:tcPr>
            <w:tcW w:w="848" w:type="dxa"/>
            <w:gridSpan w:val="2"/>
          </w:tcPr>
          <w:p w:rsidR="00E24927" w:rsidRPr="00060FC9" w:rsidRDefault="00E24927" w:rsidP="001134B4">
            <w:r w:rsidRPr="00060FC9">
              <w:t>-</w:t>
            </w:r>
          </w:p>
        </w:tc>
        <w:tc>
          <w:tcPr>
            <w:tcW w:w="849" w:type="dxa"/>
          </w:tcPr>
          <w:p w:rsidR="00E24927" w:rsidRPr="00060FC9" w:rsidRDefault="00E24927" w:rsidP="001134B4">
            <w:r w:rsidRPr="00060FC9">
              <w:t>-</w:t>
            </w:r>
          </w:p>
        </w:tc>
        <w:tc>
          <w:tcPr>
            <w:tcW w:w="852" w:type="dxa"/>
          </w:tcPr>
          <w:p w:rsidR="00E24927" w:rsidRPr="00060FC9" w:rsidRDefault="00E24927" w:rsidP="001134B4">
            <w:r w:rsidRPr="00060FC9">
              <w:t>-</w:t>
            </w:r>
          </w:p>
        </w:tc>
      </w:tr>
      <w:tr w:rsidR="00E24927" w:rsidRPr="00060FC9" w:rsidTr="001134B4">
        <w:trPr>
          <w:trHeight w:val="288"/>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r w:rsidRPr="00060FC9">
              <w:t>Федеральный бюджет</w:t>
            </w:r>
          </w:p>
        </w:tc>
        <w:tc>
          <w:tcPr>
            <w:tcW w:w="1124" w:type="dxa"/>
          </w:tcPr>
          <w:p w:rsidR="00E24927" w:rsidRPr="00060FC9" w:rsidRDefault="00E24927" w:rsidP="001134B4">
            <w:r w:rsidRPr="00060FC9">
              <w:t>1518,6</w:t>
            </w:r>
          </w:p>
        </w:tc>
        <w:tc>
          <w:tcPr>
            <w:tcW w:w="860" w:type="dxa"/>
            <w:gridSpan w:val="2"/>
          </w:tcPr>
          <w:p w:rsidR="00E24927" w:rsidRPr="00060FC9" w:rsidRDefault="00E24927" w:rsidP="001134B4">
            <w:r w:rsidRPr="00060FC9">
              <w:t>1518,6</w:t>
            </w:r>
          </w:p>
        </w:tc>
        <w:tc>
          <w:tcPr>
            <w:tcW w:w="851" w:type="dxa"/>
            <w:gridSpan w:val="2"/>
          </w:tcPr>
          <w:p w:rsidR="00E24927" w:rsidRPr="00060FC9" w:rsidRDefault="00E24927" w:rsidP="001134B4">
            <w:r w:rsidRPr="00060FC9">
              <w:t>-</w:t>
            </w:r>
          </w:p>
        </w:tc>
        <w:tc>
          <w:tcPr>
            <w:tcW w:w="850" w:type="dxa"/>
            <w:gridSpan w:val="2"/>
          </w:tcPr>
          <w:p w:rsidR="00E24927" w:rsidRPr="00060FC9" w:rsidRDefault="00E24927" w:rsidP="001134B4">
            <w:r w:rsidRPr="00060FC9">
              <w:t>-</w:t>
            </w:r>
          </w:p>
        </w:tc>
        <w:tc>
          <w:tcPr>
            <w:tcW w:w="851" w:type="dxa"/>
            <w:gridSpan w:val="2"/>
          </w:tcPr>
          <w:p w:rsidR="00E24927" w:rsidRPr="00060FC9" w:rsidRDefault="00E24927" w:rsidP="001134B4">
            <w:r w:rsidRPr="00060FC9">
              <w:t>-</w:t>
            </w:r>
          </w:p>
        </w:tc>
        <w:tc>
          <w:tcPr>
            <w:tcW w:w="848" w:type="dxa"/>
            <w:gridSpan w:val="2"/>
          </w:tcPr>
          <w:p w:rsidR="00E24927" w:rsidRPr="00060FC9" w:rsidRDefault="00E24927" w:rsidP="001134B4">
            <w:r w:rsidRPr="00060FC9">
              <w:t>-</w:t>
            </w:r>
          </w:p>
        </w:tc>
        <w:tc>
          <w:tcPr>
            <w:tcW w:w="849" w:type="dxa"/>
          </w:tcPr>
          <w:p w:rsidR="00E24927" w:rsidRPr="00060FC9" w:rsidRDefault="00E24927" w:rsidP="001134B4">
            <w:r w:rsidRPr="00060FC9">
              <w:t>-</w:t>
            </w:r>
          </w:p>
        </w:tc>
        <w:tc>
          <w:tcPr>
            <w:tcW w:w="852" w:type="dxa"/>
          </w:tcPr>
          <w:p w:rsidR="00E24927" w:rsidRPr="00060FC9" w:rsidRDefault="00E24927" w:rsidP="001134B4">
            <w:r w:rsidRPr="00060FC9">
              <w:t>-</w:t>
            </w:r>
          </w:p>
        </w:tc>
      </w:tr>
      <w:tr w:rsidR="00E24927" w:rsidRPr="00060FC9" w:rsidTr="001134B4">
        <w:trPr>
          <w:trHeight w:val="302"/>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r w:rsidRPr="00060FC9">
              <w:t>Областной бюджет</w:t>
            </w:r>
          </w:p>
        </w:tc>
        <w:tc>
          <w:tcPr>
            <w:tcW w:w="1124" w:type="dxa"/>
          </w:tcPr>
          <w:p w:rsidR="00E24927" w:rsidRPr="00060FC9" w:rsidRDefault="00E24927" w:rsidP="001134B4">
            <w:r w:rsidRPr="00060FC9">
              <w:t>936,2</w:t>
            </w:r>
          </w:p>
        </w:tc>
        <w:tc>
          <w:tcPr>
            <w:tcW w:w="860" w:type="dxa"/>
            <w:gridSpan w:val="2"/>
          </w:tcPr>
          <w:p w:rsidR="00E24927" w:rsidRPr="00060FC9" w:rsidRDefault="00E24927" w:rsidP="001134B4">
            <w:r w:rsidRPr="00060FC9">
              <w:t>936,2</w:t>
            </w:r>
          </w:p>
        </w:tc>
        <w:tc>
          <w:tcPr>
            <w:tcW w:w="851" w:type="dxa"/>
            <w:gridSpan w:val="2"/>
          </w:tcPr>
          <w:p w:rsidR="00E24927" w:rsidRPr="00060FC9" w:rsidRDefault="00E24927" w:rsidP="001134B4">
            <w:r w:rsidRPr="00060FC9">
              <w:t>-</w:t>
            </w:r>
          </w:p>
        </w:tc>
        <w:tc>
          <w:tcPr>
            <w:tcW w:w="850" w:type="dxa"/>
            <w:gridSpan w:val="2"/>
          </w:tcPr>
          <w:p w:rsidR="00E24927" w:rsidRPr="00060FC9" w:rsidRDefault="00E24927" w:rsidP="001134B4">
            <w:r w:rsidRPr="00060FC9">
              <w:t>-</w:t>
            </w:r>
          </w:p>
        </w:tc>
        <w:tc>
          <w:tcPr>
            <w:tcW w:w="851" w:type="dxa"/>
            <w:gridSpan w:val="2"/>
          </w:tcPr>
          <w:p w:rsidR="00E24927" w:rsidRPr="00060FC9" w:rsidRDefault="00E24927" w:rsidP="001134B4">
            <w:r w:rsidRPr="00060FC9">
              <w:t>-</w:t>
            </w:r>
          </w:p>
        </w:tc>
        <w:tc>
          <w:tcPr>
            <w:tcW w:w="848" w:type="dxa"/>
            <w:gridSpan w:val="2"/>
            <w:tcBorders>
              <w:bottom w:val="single" w:sz="4" w:space="0" w:color="auto"/>
            </w:tcBorders>
          </w:tcPr>
          <w:p w:rsidR="00E24927" w:rsidRPr="00060FC9" w:rsidRDefault="00E24927" w:rsidP="001134B4">
            <w:r w:rsidRPr="00060FC9">
              <w:t>-</w:t>
            </w:r>
          </w:p>
        </w:tc>
        <w:tc>
          <w:tcPr>
            <w:tcW w:w="849" w:type="dxa"/>
            <w:tcBorders>
              <w:bottom w:val="single" w:sz="4" w:space="0" w:color="auto"/>
            </w:tcBorders>
          </w:tcPr>
          <w:p w:rsidR="00E24927" w:rsidRPr="00060FC9" w:rsidRDefault="00E24927" w:rsidP="001134B4">
            <w:r w:rsidRPr="00060FC9">
              <w:t>-</w:t>
            </w:r>
          </w:p>
        </w:tc>
        <w:tc>
          <w:tcPr>
            <w:tcW w:w="852" w:type="dxa"/>
            <w:tcBorders>
              <w:bottom w:val="single" w:sz="4" w:space="0" w:color="auto"/>
            </w:tcBorders>
          </w:tcPr>
          <w:p w:rsidR="00E24927" w:rsidRPr="00060FC9" w:rsidRDefault="00E24927" w:rsidP="001134B4">
            <w:r w:rsidRPr="00060FC9">
              <w:t>-</w:t>
            </w:r>
          </w:p>
        </w:tc>
      </w:tr>
      <w:tr w:rsidR="00E24927" w:rsidRPr="00060FC9" w:rsidTr="001134B4">
        <w:trPr>
          <w:trHeight w:val="146"/>
        </w:trPr>
        <w:tc>
          <w:tcPr>
            <w:tcW w:w="1560" w:type="dxa"/>
            <w:vMerge/>
          </w:tcPr>
          <w:p w:rsidR="00E24927" w:rsidRPr="00060FC9" w:rsidRDefault="00E24927" w:rsidP="001134B4">
            <w:pPr>
              <w:overflowPunct w:val="0"/>
              <w:autoSpaceDE w:val="0"/>
              <w:autoSpaceDN w:val="0"/>
              <w:adjustRightInd w:val="0"/>
              <w:ind w:right="-54"/>
              <w:jc w:val="center"/>
              <w:textAlignment w:val="baseline"/>
            </w:pPr>
          </w:p>
        </w:tc>
        <w:tc>
          <w:tcPr>
            <w:tcW w:w="1418" w:type="dxa"/>
          </w:tcPr>
          <w:p w:rsidR="00E24927" w:rsidRPr="00060FC9" w:rsidRDefault="00E24927" w:rsidP="001134B4">
            <w:pPr>
              <w:rPr>
                <w:b/>
              </w:rPr>
            </w:pPr>
            <w:r w:rsidRPr="00060FC9">
              <w:t>Местный бюджет</w:t>
            </w:r>
          </w:p>
        </w:tc>
        <w:tc>
          <w:tcPr>
            <w:tcW w:w="1124" w:type="dxa"/>
          </w:tcPr>
          <w:p w:rsidR="00E24927" w:rsidRPr="00060FC9" w:rsidRDefault="00E24927" w:rsidP="001134B4">
            <w:r w:rsidRPr="00060FC9">
              <w:t>70,5</w:t>
            </w:r>
          </w:p>
        </w:tc>
        <w:tc>
          <w:tcPr>
            <w:tcW w:w="860" w:type="dxa"/>
            <w:gridSpan w:val="2"/>
          </w:tcPr>
          <w:p w:rsidR="00E24927" w:rsidRPr="00060FC9" w:rsidRDefault="00E24927" w:rsidP="001134B4">
            <w:r w:rsidRPr="00060FC9">
              <w:t>70,5</w:t>
            </w:r>
          </w:p>
        </w:tc>
        <w:tc>
          <w:tcPr>
            <w:tcW w:w="851" w:type="dxa"/>
            <w:gridSpan w:val="2"/>
          </w:tcPr>
          <w:p w:rsidR="00E24927" w:rsidRPr="00060FC9" w:rsidRDefault="00E24927" w:rsidP="001134B4">
            <w:r w:rsidRPr="00060FC9">
              <w:t>-</w:t>
            </w:r>
          </w:p>
        </w:tc>
        <w:tc>
          <w:tcPr>
            <w:tcW w:w="850" w:type="dxa"/>
            <w:gridSpan w:val="2"/>
          </w:tcPr>
          <w:p w:rsidR="00E24927" w:rsidRPr="00060FC9" w:rsidRDefault="00E24927" w:rsidP="001134B4">
            <w:r w:rsidRPr="00060FC9">
              <w:t>-</w:t>
            </w:r>
          </w:p>
        </w:tc>
        <w:tc>
          <w:tcPr>
            <w:tcW w:w="851" w:type="dxa"/>
            <w:gridSpan w:val="2"/>
          </w:tcPr>
          <w:p w:rsidR="00E24927" w:rsidRPr="00060FC9" w:rsidRDefault="00E24927" w:rsidP="001134B4">
            <w:r w:rsidRPr="00060FC9">
              <w:t>-</w:t>
            </w:r>
          </w:p>
        </w:tc>
        <w:tc>
          <w:tcPr>
            <w:tcW w:w="848" w:type="dxa"/>
            <w:gridSpan w:val="2"/>
            <w:tcBorders>
              <w:bottom w:val="single" w:sz="4" w:space="0" w:color="auto"/>
            </w:tcBorders>
          </w:tcPr>
          <w:p w:rsidR="00E24927" w:rsidRPr="00060FC9" w:rsidRDefault="00E24927" w:rsidP="001134B4">
            <w:r w:rsidRPr="00060FC9">
              <w:t>-</w:t>
            </w:r>
          </w:p>
        </w:tc>
        <w:tc>
          <w:tcPr>
            <w:tcW w:w="849" w:type="dxa"/>
            <w:tcBorders>
              <w:bottom w:val="single" w:sz="4" w:space="0" w:color="auto"/>
            </w:tcBorders>
          </w:tcPr>
          <w:p w:rsidR="00E24927" w:rsidRPr="00060FC9" w:rsidRDefault="00E24927" w:rsidP="001134B4">
            <w:r w:rsidRPr="00060FC9">
              <w:t>-</w:t>
            </w:r>
          </w:p>
        </w:tc>
        <w:tc>
          <w:tcPr>
            <w:tcW w:w="852" w:type="dxa"/>
            <w:tcBorders>
              <w:bottom w:val="single" w:sz="4" w:space="0" w:color="auto"/>
            </w:tcBorders>
          </w:tcPr>
          <w:p w:rsidR="00E24927" w:rsidRPr="00060FC9" w:rsidRDefault="00E24927" w:rsidP="001134B4">
            <w:r w:rsidRPr="00060FC9">
              <w:t>-</w:t>
            </w:r>
          </w:p>
        </w:tc>
      </w:tr>
    </w:tbl>
    <w:p w:rsidR="00E24927" w:rsidRPr="00060FC9" w:rsidRDefault="00E24927" w:rsidP="00E24927">
      <w:pPr>
        <w:ind w:firstLine="709"/>
        <w:jc w:val="right"/>
        <w:rPr>
          <w:sz w:val="28"/>
          <w:szCs w:val="28"/>
        </w:rPr>
      </w:pPr>
    </w:p>
    <w:p w:rsidR="00446BA4" w:rsidRPr="00060FC9" w:rsidRDefault="00446BA4" w:rsidP="00E24927">
      <w:pPr>
        <w:ind w:firstLine="709"/>
        <w:jc w:val="both"/>
        <w:rPr>
          <w:sz w:val="28"/>
          <w:szCs w:val="28"/>
        </w:rPr>
      </w:pPr>
      <w:r w:rsidRPr="00060FC9">
        <w:rPr>
          <w:sz w:val="28"/>
          <w:szCs w:val="28"/>
        </w:rPr>
        <w:t>1.3. Пункт 1 главы 5. «ОСНОВНЫЕ МЕРОПРИЯТИЯ МУНИЦИПАЛЬНОЙ ПРОГРАММЫ» изложить в следующей редакции:</w:t>
      </w:r>
    </w:p>
    <w:p w:rsidR="00446BA4" w:rsidRPr="00060FC9"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060FC9">
        <w:rPr>
          <w:sz w:val="28"/>
          <w:szCs w:val="28"/>
        </w:rPr>
        <w:t>«</w:t>
      </w:r>
      <w:r w:rsidRPr="00060FC9">
        <w:rPr>
          <w:rFonts w:eastAsiaTheme="minorHAnsi"/>
          <w:sz w:val="28"/>
          <w:szCs w:val="28"/>
          <w:lang w:eastAsia="en-US"/>
        </w:rPr>
        <w:t xml:space="preserve">1. </w:t>
      </w:r>
      <w:r w:rsidRPr="00060FC9">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446BA4" w:rsidRPr="00060FC9" w:rsidRDefault="00446BA4" w:rsidP="00446BA4">
      <w:pPr>
        <w:widowControl w:val="0"/>
        <w:autoSpaceDE w:val="0"/>
        <w:autoSpaceDN w:val="0"/>
        <w:adjustRightInd w:val="0"/>
        <w:ind w:firstLine="708"/>
        <w:jc w:val="both"/>
        <w:rPr>
          <w:sz w:val="28"/>
          <w:szCs w:val="28"/>
        </w:rPr>
      </w:pPr>
      <w:r w:rsidRPr="00060FC9">
        <w:rPr>
          <w:sz w:val="28"/>
          <w:szCs w:val="28"/>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060FC9">
        <w:rPr>
          <w:sz w:val="28"/>
          <w:szCs w:val="28"/>
        </w:rPr>
        <w:lastRenderedPageBreak/>
        <w:t>автомобильные дороги, образующие проезды к территориям, прилегающим к многоквартирным домам.</w:t>
      </w:r>
    </w:p>
    <w:p w:rsidR="00446BA4" w:rsidRPr="00060FC9" w:rsidRDefault="00446BA4" w:rsidP="00446BA4">
      <w:pPr>
        <w:widowControl w:val="0"/>
        <w:autoSpaceDE w:val="0"/>
        <w:autoSpaceDN w:val="0"/>
        <w:adjustRightInd w:val="0"/>
        <w:ind w:firstLine="709"/>
        <w:jc w:val="both"/>
        <w:rPr>
          <w:sz w:val="28"/>
          <w:szCs w:val="28"/>
        </w:rPr>
      </w:pPr>
      <w:r w:rsidRPr="00060FC9">
        <w:rPr>
          <w:sz w:val="28"/>
          <w:szCs w:val="28"/>
        </w:rPr>
        <w:t>Минимальный перечень работ по благоустройству дворовых территорий включает следующие виды работ:</w:t>
      </w:r>
    </w:p>
    <w:p w:rsidR="00446BA4" w:rsidRPr="00060FC9" w:rsidRDefault="00446BA4" w:rsidP="00446BA4">
      <w:pPr>
        <w:autoSpaceDE w:val="0"/>
        <w:autoSpaceDN w:val="0"/>
        <w:adjustRightInd w:val="0"/>
        <w:ind w:firstLine="709"/>
        <w:jc w:val="both"/>
        <w:rPr>
          <w:sz w:val="28"/>
          <w:szCs w:val="28"/>
        </w:rPr>
      </w:pPr>
      <w:r w:rsidRPr="00060FC9">
        <w:rPr>
          <w:sz w:val="28"/>
          <w:szCs w:val="28"/>
        </w:rPr>
        <w:t>1) ремонт дворовых проездов;</w:t>
      </w:r>
    </w:p>
    <w:p w:rsidR="00446BA4" w:rsidRPr="00060FC9" w:rsidRDefault="00446BA4" w:rsidP="00446BA4">
      <w:pPr>
        <w:autoSpaceDE w:val="0"/>
        <w:autoSpaceDN w:val="0"/>
        <w:adjustRightInd w:val="0"/>
        <w:ind w:firstLine="709"/>
        <w:jc w:val="both"/>
        <w:rPr>
          <w:sz w:val="28"/>
          <w:szCs w:val="28"/>
        </w:rPr>
      </w:pPr>
      <w:r w:rsidRPr="00060FC9">
        <w:rPr>
          <w:sz w:val="28"/>
          <w:szCs w:val="28"/>
        </w:rPr>
        <w:t>2) обеспечение освещения дворовых территорий многоквартирных домов;</w:t>
      </w:r>
    </w:p>
    <w:p w:rsidR="00446BA4" w:rsidRPr="00060FC9" w:rsidRDefault="00446BA4" w:rsidP="00446BA4">
      <w:pPr>
        <w:autoSpaceDE w:val="0"/>
        <w:autoSpaceDN w:val="0"/>
        <w:adjustRightInd w:val="0"/>
        <w:ind w:firstLine="709"/>
        <w:jc w:val="both"/>
        <w:rPr>
          <w:sz w:val="28"/>
          <w:szCs w:val="28"/>
        </w:rPr>
      </w:pPr>
      <w:r w:rsidRPr="00060FC9">
        <w:rPr>
          <w:sz w:val="28"/>
          <w:szCs w:val="28"/>
        </w:rPr>
        <w:t>3) установка скамеек;</w:t>
      </w:r>
    </w:p>
    <w:p w:rsidR="00446BA4" w:rsidRPr="00060FC9" w:rsidRDefault="00446BA4" w:rsidP="00446BA4">
      <w:pPr>
        <w:autoSpaceDE w:val="0"/>
        <w:autoSpaceDN w:val="0"/>
        <w:adjustRightInd w:val="0"/>
        <w:ind w:firstLine="709"/>
        <w:jc w:val="both"/>
        <w:rPr>
          <w:sz w:val="28"/>
          <w:szCs w:val="28"/>
        </w:rPr>
      </w:pPr>
      <w:r w:rsidRPr="00060FC9">
        <w:rPr>
          <w:sz w:val="28"/>
          <w:szCs w:val="28"/>
        </w:rPr>
        <w:t>4) установка</w:t>
      </w:r>
      <w:r w:rsidR="00330195" w:rsidRPr="00060FC9">
        <w:rPr>
          <w:sz w:val="28"/>
          <w:szCs w:val="28"/>
        </w:rPr>
        <w:t xml:space="preserve"> урн для мусора;</w:t>
      </w:r>
    </w:p>
    <w:p w:rsidR="00330195" w:rsidRPr="00060FC9" w:rsidRDefault="00330195" w:rsidP="00446BA4">
      <w:pPr>
        <w:autoSpaceDE w:val="0"/>
        <w:autoSpaceDN w:val="0"/>
        <w:adjustRightInd w:val="0"/>
        <w:ind w:firstLine="709"/>
        <w:jc w:val="both"/>
        <w:rPr>
          <w:sz w:val="28"/>
          <w:szCs w:val="28"/>
        </w:rPr>
      </w:pPr>
      <w:r w:rsidRPr="00060FC9">
        <w:rPr>
          <w:sz w:val="28"/>
          <w:szCs w:val="28"/>
        </w:rPr>
        <w:t>5) ремонт и (или) устройство автомобильный парковок;</w:t>
      </w:r>
    </w:p>
    <w:p w:rsidR="00330195" w:rsidRPr="00060FC9" w:rsidRDefault="00330195" w:rsidP="00330195">
      <w:pPr>
        <w:autoSpaceDE w:val="0"/>
        <w:autoSpaceDN w:val="0"/>
        <w:adjustRightInd w:val="0"/>
        <w:ind w:firstLine="709"/>
        <w:jc w:val="both"/>
        <w:rPr>
          <w:sz w:val="28"/>
          <w:szCs w:val="28"/>
        </w:rPr>
      </w:pPr>
      <w:r w:rsidRPr="00060FC9">
        <w:rPr>
          <w:sz w:val="28"/>
          <w:szCs w:val="28"/>
        </w:rPr>
        <w:t>6) ремонт и (или) устройство тротуаров, пешеходных дорожек.</w:t>
      </w:r>
    </w:p>
    <w:p w:rsidR="00446BA4" w:rsidRPr="00060FC9" w:rsidRDefault="00446BA4" w:rsidP="00446BA4">
      <w:pPr>
        <w:autoSpaceDE w:val="0"/>
        <w:autoSpaceDN w:val="0"/>
        <w:adjustRightInd w:val="0"/>
        <w:ind w:firstLine="709"/>
        <w:jc w:val="both"/>
        <w:rPr>
          <w:sz w:val="28"/>
          <w:szCs w:val="28"/>
        </w:rPr>
      </w:pPr>
      <w:r w:rsidRPr="00060FC9">
        <w:rPr>
          <w:sz w:val="28"/>
          <w:szCs w:val="28"/>
        </w:rPr>
        <w:t>Дополнительный перечень работ по благоустройству дворовых территорий включает следующие виды работ:</w:t>
      </w:r>
    </w:p>
    <w:p w:rsidR="00446BA4" w:rsidRPr="00060FC9" w:rsidRDefault="00446BA4" w:rsidP="00446BA4">
      <w:pPr>
        <w:ind w:firstLine="709"/>
        <w:jc w:val="both"/>
        <w:rPr>
          <w:sz w:val="28"/>
          <w:szCs w:val="28"/>
        </w:rPr>
      </w:pPr>
      <w:r w:rsidRPr="00060FC9">
        <w:rPr>
          <w:sz w:val="28"/>
          <w:szCs w:val="28"/>
        </w:rPr>
        <w:t>1) оборудование детских площадок;</w:t>
      </w:r>
    </w:p>
    <w:p w:rsidR="00446BA4" w:rsidRPr="00060FC9" w:rsidRDefault="00446BA4" w:rsidP="00446BA4">
      <w:pPr>
        <w:ind w:firstLine="709"/>
        <w:jc w:val="both"/>
        <w:rPr>
          <w:sz w:val="28"/>
          <w:szCs w:val="28"/>
        </w:rPr>
      </w:pPr>
      <w:r w:rsidRPr="00060FC9">
        <w:rPr>
          <w:sz w:val="28"/>
          <w:szCs w:val="28"/>
        </w:rPr>
        <w:t>2) оборудование спортивных площадок;</w:t>
      </w:r>
    </w:p>
    <w:p w:rsidR="00446BA4" w:rsidRPr="00060FC9" w:rsidRDefault="00330195" w:rsidP="00446BA4">
      <w:pPr>
        <w:ind w:firstLine="709"/>
        <w:jc w:val="both"/>
        <w:rPr>
          <w:sz w:val="28"/>
          <w:szCs w:val="28"/>
        </w:rPr>
      </w:pPr>
      <w:r w:rsidRPr="00060FC9">
        <w:rPr>
          <w:sz w:val="28"/>
          <w:szCs w:val="28"/>
        </w:rPr>
        <w:t>3</w:t>
      </w:r>
      <w:r w:rsidR="00446BA4" w:rsidRPr="00060FC9">
        <w:rPr>
          <w:sz w:val="28"/>
          <w:szCs w:val="28"/>
        </w:rPr>
        <w:t>) озеленение территорий;</w:t>
      </w:r>
    </w:p>
    <w:p w:rsidR="00446BA4" w:rsidRPr="00060FC9" w:rsidRDefault="00330195" w:rsidP="00446BA4">
      <w:pPr>
        <w:ind w:firstLine="709"/>
        <w:jc w:val="both"/>
        <w:rPr>
          <w:sz w:val="28"/>
          <w:szCs w:val="28"/>
        </w:rPr>
      </w:pPr>
      <w:r w:rsidRPr="00060FC9">
        <w:rPr>
          <w:sz w:val="28"/>
          <w:szCs w:val="28"/>
        </w:rPr>
        <w:t>4</w:t>
      </w:r>
      <w:r w:rsidR="00446BA4" w:rsidRPr="00060FC9">
        <w:rPr>
          <w:sz w:val="28"/>
          <w:szCs w:val="28"/>
        </w:rPr>
        <w:t>) обустройство площадок для выгула домашних животных;</w:t>
      </w:r>
    </w:p>
    <w:p w:rsidR="00446BA4" w:rsidRPr="00060FC9" w:rsidRDefault="00330195" w:rsidP="00446BA4">
      <w:pPr>
        <w:ind w:firstLine="709"/>
        <w:jc w:val="both"/>
        <w:rPr>
          <w:sz w:val="28"/>
          <w:szCs w:val="28"/>
        </w:rPr>
      </w:pPr>
      <w:r w:rsidRPr="00060FC9">
        <w:rPr>
          <w:sz w:val="28"/>
          <w:szCs w:val="28"/>
        </w:rPr>
        <w:t>5</w:t>
      </w:r>
      <w:r w:rsidR="00446BA4" w:rsidRPr="00060FC9">
        <w:rPr>
          <w:sz w:val="28"/>
          <w:szCs w:val="28"/>
        </w:rPr>
        <w:t>) обустройство площадок для отдыха;</w:t>
      </w:r>
    </w:p>
    <w:p w:rsidR="00446BA4" w:rsidRPr="00060FC9" w:rsidRDefault="00330195" w:rsidP="00446BA4">
      <w:pPr>
        <w:ind w:firstLine="709"/>
        <w:jc w:val="both"/>
        <w:rPr>
          <w:sz w:val="28"/>
          <w:szCs w:val="28"/>
        </w:rPr>
      </w:pPr>
      <w:r w:rsidRPr="00060FC9">
        <w:rPr>
          <w:sz w:val="28"/>
          <w:szCs w:val="28"/>
        </w:rPr>
        <w:t>6</w:t>
      </w:r>
      <w:r w:rsidR="00446BA4" w:rsidRPr="00060FC9">
        <w:rPr>
          <w:sz w:val="28"/>
          <w:szCs w:val="28"/>
        </w:rPr>
        <w:t>) обустройство контейнерных площадок;</w:t>
      </w:r>
    </w:p>
    <w:p w:rsidR="00446BA4" w:rsidRPr="00060FC9" w:rsidRDefault="00330195" w:rsidP="00446BA4">
      <w:pPr>
        <w:ind w:firstLine="709"/>
        <w:jc w:val="both"/>
        <w:rPr>
          <w:sz w:val="28"/>
          <w:szCs w:val="28"/>
        </w:rPr>
      </w:pPr>
      <w:r w:rsidRPr="00060FC9">
        <w:rPr>
          <w:sz w:val="28"/>
          <w:szCs w:val="28"/>
        </w:rPr>
        <w:t>7</w:t>
      </w:r>
      <w:r w:rsidR="00446BA4" w:rsidRPr="00060FC9">
        <w:rPr>
          <w:sz w:val="28"/>
          <w:szCs w:val="28"/>
        </w:rPr>
        <w:t>) обустройство ограждений;</w:t>
      </w:r>
    </w:p>
    <w:p w:rsidR="00446BA4" w:rsidRPr="00060FC9" w:rsidRDefault="00330195" w:rsidP="00446BA4">
      <w:pPr>
        <w:ind w:firstLine="709"/>
        <w:jc w:val="both"/>
        <w:rPr>
          <w:sz w:val="28"/>
          <w:szCs w:val="28"/>
        </w:rPr>
      </w:pPr>
      <w:r w:rsidRPr="00060FC9">
        <w:rPr>
          <w:sz w:val="28"/>
          <w:szCs w:val="28"/>
        </w:rPr>
        <w:t>8</w:t>
      </w:r>
      <w:r w:rsidR="00446BA4" w:rsidRPr="00060FC9">
        <w:rPr>
          <w:sz w:val="28"/>
          <w:szCs w:val="28"/>
        </w:rPr>
        <w:t>) устройство открытого лотка для отвода дождевых и талых вод;</w:t>
      </w:r>
    </w:p>
    <w:p w:rsidR="00446BA4" w:rsidRPr="00060FC9" w:rsidRDefault="00330195" w:rsidP="00446BA4">
      <w:pPr>
        <w:ind w:firstLine="709"/>
        <w:jc w:val="both"/>
        <w:rPr>
          <w:sz w:val="28"/>
          <w:szCs w:val="28"/>
        </w:rPr>
      </w:pPr>
      <w:r w:rsidRPr="00060FC9">
        <w:rPr>
          <w:sz w:val="28"/>
          <w:szCs w:val="28"/>
        </w:rPr>
        <w:t>9</w:t>
      </w:r>
      <w:r w:rsidR="00446BA4" w:rsidRPr="00060FC9">
        <w:rPr>
          <w:sz w:val="28"/>
          <w:szCs w:val="28"/>
        </w:rPr>
        <w:t>) устройство искусственных дорожных неровностей с установкой соответствующих дорожных знаков;</w:t>
      </w:r>
    </w:p>
    <w:p w:rsidR="00446BA4" w:rsidRPr="00060FC9" w:rsidRDefault="00330195" w:rsidP="00446BA4">
      <w:pPr>
        <w:ind w:firstLine="709"/>
        <w:jc w:val="both"/>
        <w:rPr>
          <w:sz w:val="28"/>
          <w:szCs w:val="28"/>
        </w:rPr>
      </w:pPr>
      <w:r w:rsidRPr="00060FC9">
        <w:rPr>
          <w:sz w:val="28"/>
          <w:szCs w:val="28"/>
        </w:rPr>
        <w:t>10</w:t>
      </w:r>
      <w:r w:rsidR="00446BA4" w:rsidRPr="00060FC9">
        <w:rPr>
          <w:sz w:val="28"/>
          <w:szCs w:val="28"/>
        </w:rPr>
        <w:t>) иные виды работ.</w:t>
      </w:r>
    </w:p>
    <w:p w:rsidR="002734CA" w:rsidRPr="00060FC9" w:rsidRDefault="002734CA" w:rsidP="002734CA">
      <w:pPr>
        <w:autoSpaceDE w:val="0"/>
        <w:autoSpaceDN w:val="0"/>
        <w:adjustRightInd w:val="0"/>
        <w:ind w:firstLine="720"/>
        <w:jc w:val="both"/>
        <w:rPr>
          <w:sz w:val="28"/>
          <w:szCs w:val="28"/>
        </w:rPr>
      </w:pPr>
      <w:r w:rsidRPr="00060FC9">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2734CA" w:rsidRPr="00060FC9" w:rsidRDefault="002734CA" w:rsidP="002734CA">
      <w:pPr>
        <w:autoSpaceDE w:val="0"/>
        <w:autoSpaceDN w:val="0"/>
        <w:adjustRightInd w:val="0"/>
        <w:ind w:firstLine="720"/>
        <w:jc w:val="right"/>
        <w:rPr>
          <w:sz w:val="28"/>
          <w:szCs w:val="28"/>
        </w:rPr>
      </w:pPr>
      <w:r w:rsidRPr="00060FC9">
        <w:rPr>
          <w:sz w:val="28"/>
          <w:szCs w:val="28"/>
        </w:rPr>
        <w:t>Таблица № 3</w:t>
      </w:r>
    </w:p>
    <w:p w:rsidR="002734CA" w:rsidRPr="00060FC9" w:rsidRDefault="002734CA" w:rsidP="002734CA">
      <w:pPr>
        <w:autoSpaceDE w:val="0"/>
        <w:autoSpaceDN w:val="0"/>
        <w:adjustRightInd w:val="0"/>
        <w:ind w:firstLine="720"/>
        <w:jc w:val="center"/>
        <w:rPr>
          <w:sz w:val="28"/>
          <w:szCs w:val="28"/>
        </w:rPr>
      </w:pPr>
      <w:r w:rsidRPr="00060FC9">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2734CA" w:rsidRPr="00060FC9" w:rsidRDefault="002734CA" w:rsidP="002734CA">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2734CA" w:rsidRPr="00060FC9" w:rsidTr="001134B4">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right"/>
              <w:rPr>
                <w:b/>
                <w:sz w:val="24"/>
                <w:szCs w:val="24"/>
              </w:rPr>
            </w:pPr>
            <w:r w:rsidRPr="00060FC9">
              <w:rPr>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24"/>
                <w:szCs w:val="24"/>
              </w:rPr>
            </w:pPr>
            <w:r w:rsidRPr="00060FC9">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24"/>
                <w:szCs w:val="24"/>
              </w:rPr>
            </w:pPr>
            <w:r w:rsidRPr="00060FC9">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b/>
                <w:sz w:val="24"/>
                <w:szCs w:val="24"/>
              </w:rPr>
            </w:pPr>
            <w:r w:rsidRPr="00060FC9">
              <w:rPr>
                <w:b/>
                <w:sz w:val="24"/>
                <w:szCs w:val="24"/>
              </w:rPr>
              <w:t>Единичная расценка (руб.)</w:t>
            </w:r>
          </w:p>
        </w:tc>
      </w:tr>
      <w:tr w:rsidR="002734CA" w:rsidRPr="00060FC9" w:rsidTr="001134B4">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b/>
                <w:sz w:val="18"/>
                <w:szCs w:val="18"/>
              </w:rPr>
            </w:pPr>
            <w:r w:rsidRPr="00060FC9">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4</w:t>
            </w:r>
          </w:p>
        </w:tc>
      </w:tr>
      <w:tr w:rsidR="002734CA" w:rsidRPr="00060FC9" w:rsidTr="001134B4">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754</w:t>
            </w:r>
          </w:p>
        </w:tc>
      </w:tr>
      <w:tr w:rsidR="002734CA" w:rsidRPr="00060FC9"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 xml:space="preserve">Установка </w:t>
            </w:r>
            <w:proofErr w:type="spellStart"/>
            <w:r w:rsidRPr="00060FC9">
              <w:rPr>
                <w:sz w:val="24"/>
                <w:szCs w:val="24"/>
              </w:rPr>
              <w:t>поребрика</w:t>
            </w:r>
            <w:proofErr w:type="spellEnd"/>
            <w:r w:rsidRPr="00060FC9">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869</w:t>
            </w:r>
          </w:p>
        </w:tc>
      </w:tr>
      <w:tr w:rsidR="002734CA" w:rsidRPr="00060FC9"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1329</w:t>
            </w:r>
          </w:p>
        </w:tc>
      </w:tr>
      <w:tr w:rsidR="002734CA" w:rsidRPr="00060FC9" w:rsidTr="001134B4">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461</w:t>
            </w:r>
          </w:p>
        </w:tc>
      </w:tr>
      <w:tr w:rsidR="002734CA" w:rsidRPr="00060FC9" w:rsidTr="002734CA">
        <w:trPr>
          <w:trHeight w:val="245"/>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b/>
                <w:sz w:val="18"/>
                <w:szCs w:val="18"/>
              </w:rPr>
            </w:pPr>
            <w:r w:rsidRPr="00060FC9">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4</w:t>
            </w:r>
          </w:p>
        </w:tc>
      </w:tr>
      <w:tr w:rsidR="002734CA" w:rsidRPr="00060FC9" w:rsidTr="001134B4">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1666</w:t>
            </w:r>
          </w:p>
        </w:tc>
      </w:tr>
      <w:tr w:rsidR="002734CA" w:rsidRPr="00060FC9" w:rsidTr="001134B4">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1324</w:t>
            </w:r>
          </w:p>
        </w:tc>
      </w:tr>
      <w:tr w:rsidR="002734CA" w:rsidRPr="00060FC9"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759</w:t>
            </w:r>
          </w:p>
        </w:tc>
      </w:tr>
      <w:tr w:rsidR="002734CA" w:rsidRPr="00060FC9" w:rsidTr="001134B4">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361</w:t>
            </w:r>
          </w:p>
        </w:tc>
      </w:tr>
      <w:tr w:rsidR="002734CA" w:rsidRPr="00060FC9" w:rsidTr="001134B4">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8000</w:t>
            </w:r>
          </w:p>
        </w:tc>
      </w:tr>
      <w:tr w:rsidR="002734CA" w:rsidRPr="00060FC9" w:rsidTr="001134B4">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2500</w:t>
            </w:r>
          </w:p>
        </w:tc>
      </w:tr>
      <w:tr w:rsidR="002734CA" w:rsidRPr="00060FC9" w:rsidTr="001134B4">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2237</w:t>
            </w:r>
          </w:p>
        </w:tc>
      </w:tr>
      <w:tr w:rsidR="002734CA" w:rsidRPr="00060FC9" w:rsidTr="001134B4">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5000</w:t>
            </w:r>
          </w:p>
        </w:tc>
      </w:tr>
      <w:tr w:rsidR="002734CA" w:rsidRPr="00060FC9" w:rsidTr="001134B4">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115</w:t>
            </w:r>
          </w:p>
        </w:tc>
      </w:tr>
      <w:tr w:rsidR="002734CA" w:rsidRPr="00060FC9" w:rsidTr="001134B4">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69</w:t>
            </w:r>
          </w:p>
        </w:tc>
      </w:tr>
      <w:tr w:rsidR="002734CA" w:rsidRPr="00060FC9" w:rsidTr="001134B4">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44784</w:t>
            </w:r>
          </w:p>
        </w:tc>
      </w:tr>
      <w:tr w:rsidR="002734CA" w:rsidRPr="00060FC9" w:rsidTr="001134B4">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12036</w:t>
            </w:r>
          </w:p>
        </w:tc>
      </w:tr>
      <w:tr w:rsidR="002734CA" w:rsidRPr="00060FC9"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29465</w:t>
            </w:r>
          </w:p>
        </w:tc>
      </w:tr>
      <w:tr w:rsidR="002734CA" w:rsidRPr="00060FC9" w:rsidTr="001134B4">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16284</w:t>
            </w:r>
          </w:p>
        </w:tc>
      </w:tr>
      <w:tr w:rsidR="002734CA" w:rsidRPr="00060FC9"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6170*2=12340</w:t>
            </w:r>
          </w:p>
        </w:tc>
      </w:tr>
      <w:tr w:rsidR="002734CA" w:rsidRPr="00060FC9"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31730</w:t>
            </w:r>
          </w:p>
        </w:tc>
      </w:tr>
      <w:tr w:rsidR="002734CA" w:rsidRPr="00060FC9"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97500</w:t>
            </w:r>
          </w:p>
        </w:tc>
      </w:tr>
      <w:tr w:rsidR="002734CA" w:rsidRPr="00060FC9"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16815</w:t>
            </w:r>
          </w:p>
        </w:tc>
      </w:tr>
      <w:tr w:rsidR="002734CA" w:rsidRPr="00060FC9"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16285</w:t>
            </w:r>
          </w:p>
        </w:tc>
      </w:tr>
      <w:tr w:rsidR="002734CA" w:rsidRPr="00060FC9" w:rsidTr="001134B4">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943</w:t>
            </w:r>
          </w:p>
        </w:tc>
      </w:tr>
      <w:tr w:rsidR="002734CA" w:rsidRPr="00060FC9" w:rsidTr="001134B4">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1094</w:t>
            </w:r>
          </w:p>
        </w:tc>
      </w:tr>
      <w:tr w:rsidR="002734CA" w:rsidRPr="00060FC9" w:rsidTr="001134B4">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2290</w:t>
            </w:r>
          </w:p>
        </w:tc>
      </w:tr>
      <w:tr w:rsidR="002734CA" w:rsidRPr="00060FC9" w:rsidTr="002734CA">
        <w:trPr>
          <w:trHeight w:val="245"/>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b/>
                <w:sz w:val="18"/>
                <w:szCs w:val="18"/>
              </w:rPr>
            </w:pPr>
            <w:r w:rsidRPr="00060FC9">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b/>
                <w:sz w:val="18"/>
                <w:szCs w:val="18"/>
              </w:rPr>
            </w:pPr>
            <w:r w:rsidRPr="00060FC9">
              <w:rPr>
                <w:b/>
                <w:sz w:val="18"/>
                <w:szCs w:val="18"/>
              </w:rPr>
              <w:t>4</w:t>
            </w:r>
          </w:p>
        </w:tc>
      </w:tr>
      <w:tr w:rsidR="002734CA" w:rsidRPr="00060FC9" w:rsidTr="001134B4">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Покрытие спортивных площадок (</w:t>
            </w:r>
            <w:proofErr w:type="spellStart"/>
            <w:r w:rsidRPr="00060FC9">
              <w:rPr>
                <w:sz w:val="24"/>
                <w:szCs w:val="24"/>
              </w:rPr>
              <w:t>Урепол</w:t>
            </w:r>
            <w:proofErr w:type="spellEnd"/>
            <w:r w:rsidRPr="00060FC9">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5912</w:t>
            </w:r>
          </w:p>
        </w:tc>
      </w:tr>
      <w:tr w:rsidR="002734CA" w:rsidRPr="00060FC9" w:rsidTr="001134B4">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p w:rsidR="002734CA" w:rsidRPr="00060FC9" w:rsidRDefault="002734CA" w:rsidP="001134B4">
            <w:pPr>
              <w:ind w:firstLine="36"/>
              <w:jc w:val="center"/>
              <w:rPr>
                <w:sz w:val="24"/>
                <w:szCs w:val="24"/>
              </w:rPr>
            </w:pPr>
            <w:r w:rsidRPr="00060FC9">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600570</w:t>
            </w:r>
          </w:p>
        </w:tc>
      </w:tr>
      <w:tr w:rsidR="002734CA" w:rsidRPr="00060FC9" w:rsidTr="001134B4">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15940</w:t>
            </w:r>
          </w:p>
        </w:tc>
      </w:tr>
      <w:tr w:rsidR="002734CA" w:rsidRPr="00060FC9" w:rsidTr="001134B4">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 xml:space="preserve">Монтаж парковой </w:t>
            </w:r>
            <w:proofErr w:type="spellStart"/>
            <w:r w:rsidRPr="00060FC9">
              <w:rPr>
                <w:sz w:val="24"/>
                <w:szCs w:val="24"/>
              </w:rPr>
              <w:t>двухрожковой</w:t>
            </w:r>
            <w:proofErr w:type="spellEnd"/>
            <w:r w:rsidRPr="00060FC9">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52352</w:t>
            </w:r>
          </w:p>
        </w:tc>
      </w:tr>
      <w:tr w:rsidR="002734CA" w:rsidRPr="00060FC9" w:rsidTr="001134B4">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862</w:t>
            </w:r>
          </w:p>
        </w:tc>
      </w:tr>
      <w:tr w:rsidR="002734CA" w:rsidRPr="00060FC9"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left="-235" w:firstLine="271"/>
              <w:jc w:val="center"/>
              <w:rPr>
                <w:sz w:val="24"/>
                <w:szCs w:val="24"/>
              </w:rPr>
            </w:pPr>
            <w:r w:rsidRPr="00060FC9">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 xml:space="preserve"> Прокладка 1 </w:t>
            </w:r>
            <w:proofErr w:type="spellStart"/>
            <w:r w:rsidRPr="00060FC9">
              <w:rPr>
                <w:sz w:val="24"/>
                <w:szCs w:val="24"/>
              </w:rPr>
              <w:t>м.п</w:t>
            </w:r>
            <w:proofErr w:type="spellEnd"/>
            <w:r w:rsidRPr="00060FC9">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060FC9" w:rsidRDefault="002734CA" w:rsidP="001134B4">
            <w:pPr>
              <w:ind w:firstLine="36"/>
              <w:jc w:val="center"/>
              <w:rPr>
                <w:sz w:val="24"/>
                <w:szCs w:val="24"/>
              </w:rPr>
            </w:pPr>
            <w:r w:rsidRPr="00060FC9">
              <w:rPr>
                <w:sz w:val="24"/>
                <w:szCs w:val="24"/>
              </w:rPr>
              <w:t>231</w:t>
            </w:r>
          </w:p>
        </w:tc>
      </w:tr>
    </w:tbl>
    <w:p w:rsidR="002734CA" w:rsidRPr="00060FC9" w:rsidRDefault="002734CA" w:rsidP="00446BA4">
      <w:pPr>
        <w:ind w:firstLine="709"/>
        <w:jc w:val="both"/>
        <w:rPr>
          <w:sz w:val="28"/>
          <w:szCs w:val="28"/>
        </w:rPr>
      </w:pPr>
    </w:p>
    <w:p w:rsidR="0068505E" w:rsidRPr="00060FC9" w:rsidRDefault="0068505E" w:rsidP="0068505E">
      <w:pPr>
        <w:autoSpaceDE w:val="0"/>
        <w:autoSpaceDN w:val="0"/>
        <w:adjustRightInd w:val="0"/>
        <w:ind w:firstLine="709"/>
        <w:jc w:val="both"/>
        <w:rPr>
          <w:sz w:val="28"/>
          <w:szCs w:val="28"/>
        </w:rPr>
      </w:pPr>
      <w:r w:rsidRPr="00060FC9">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DD6" w:rsidRPr="00060FC9" w:rsidRDefault="000A7DD6" w:rsidP="000A7DD6">
      <w:pPr>
        <w:widowControl w:val="0"/>
        <w:autoSpaceDE w:val="0"/>
        <w:autoSpaceDN w:val="0"/>
        <w:spacing w:before="220" w:after="160" w:line="256" w:lineRule="auto"/>
        <w:ind w:firstLine="567"/>
        <w:contextualSpacing/>
        <w:jc w:val="both"/>
        <w:rPr>
          <w:rFonts w:eastAsia="Calibri"/>
          <w:sz w:val="28"/>
          <w:szCs w:val="28"/>
          <w:lang w:eastAsia="en-US"/>
        </w:rPr>
      </w:pPr>
      <w:r w:rsidRPr="00060FC9">
        <w:rPr>
          <w:rFonts w:eastAsia="Calibri"/>
          <w:sz w:val="28"/>
          <w:szCs w:val="28"/>
          <w:lang w:eastAsia="en-US"/>
        </w:rPr>
        <w:t>При выполнении видов работ, включенных в минимальный перечень, обязательным является:</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Трудовое участие заинтересованных лиц реализуется в форме субботника.</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При выполнении видов работ, включенных в дополнительный перечень, обязательным является:</w:t>
      </w:r>
    </w:p>
    <w:p w:rsidR="000A7DD6" w:rsidRPr="00060FC9" w:rsidRDefault="000A7DD6" w:rsidP="000A7DD6">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 финансовое участие заинтересованных лиц;</w:t>
      </w:r>
      <w:r w:rsidRPr="00060FC9">
        <w:rPr>
          <w:rFonts w:eastAsia="Calibri"/>
          <w:sz w:val="28"/>
          <w:szCs w:val="28"/>
          <w:lang w:eastAsia="en-US"/>
        </w:rPr>
        <w:tab/>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w:t>
      </w:r>
      <w:r w:rsidRPr="00060FC9">
        <w:rPr>
          <w:rFonts w:eastAsia="Calibri"/>
          <w:sz w:val="28"/>
          <w:szCs w:val="28"/>
          <w:lang w:eastAsia="en-US"/>
        </w:rPr>
        <w:lastRenderedPageBreak/>
        <w:t>«Обеспечение доступным и комфортным жильем и коммунальными услугами граждан Российской Федерации»);</w:t>
      </w:r>
    </w:p>
    <w:p w:rsidR="000A7DD6" w:rsidRPr="00060FC9"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060FC9">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060FC9" w:rsidRDefault="000A7DD6" w:rsidP="000A7DD6">
      <w:pPr>
        <w:autoSpaceDE w:val="0"/>
        <w:autoSpaceDN w:val="0"/>
        <w:adjustRightInd w:val="0"/>
        <w:ind w:firstLine="540"/>
        <w:jc w:val="both"/>
        <w:rPr>
          <w:rFonts w:eastAsia="Calibri"/>
          <w:sz w:val="28"/>
          <w:szCs w:val="28"/>
          <w:lang w:eastAsia="en-US"/>
        </w:rPr>
      </w:pPr>
      <w:r w:rsidRPr="00060FC9">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DD6" w:rsidRPr="00060FC9" w:rsidRDefault="000A7DD6" w:rsidP="000A7DD6">
      <w:pPr>
        <w:autoSpaceDE w:val="0"/>
        <w:autoSpaceDN w:val="0"/>
        <w:adjustRightInd w:val="0"/>
        <w:ind w:firstLine="540"/>
        <w:jc w:val="both"/>
        <w:rPr>
          <w:rFonts w:eastAsia="Calibri"/>
          <w:sz w:val="28"/>
          <w:szCs w:val="28"/>
          <w:lang w:eastAsia="en-US"/>
        </w:rPr>
      </w:pPr>
      <w:r w:rsidRPr="00060FC9">
        <w:rPr>
          <w:rFonts w:eastAsia="Calibri"/>
          <w:sz w:val="28"/>
          <w:szCs w:val="28"/>
          <w:lang w:eastAsia="en-US"/>
        </w:rPr>
        <w:t>Доля финансового участия заинтересованных лиц устанавливается не менее 1 процента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5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0A7DD6" w:rsidRPr="00060FC9" w:rsidRDefault="000A7DD6" w:rsidP="000A7DD6">
      <w:pPr>
        <w:widowControl w:val="0"/>
        <w:autoSpaceDE w:val="0"/>
        <w:autoSpaceDN w:val="0"/>
        <w:adjustRightInd w:val="0"/>
        <w:ind w:firstLine="709"/>
        <w:jc w:val="both"/>
        <w:rPr>
          <w:sz w:val="28"/>
          <w:szCs w:val="28"/>
        </w:rPr>
      </w:pPr>
      <w:r w:rsidRPr="00060FC9">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rsidR="0073269F" w:rsidRPr="00060FC9" w:rsidRDefault="000A7DD6" w:rsidP="00565FC3">
      <w:pPr>
        <w:autoSpaceDE w:val="0"/>
        <w:autoSpaceDN w:val="0"/>
        <w:adjustRightInd w:val="0"/>
        <w:ind w:firstLine="709"/>
        <w:jc w:val="both"/>
        <w:rPr>
          <w:rFonts w:eastAsia="Calibri"/>
          <w:sz w:val="28"/>
          <w:szCs w:val="24"/>
        </w:rPr>
      </w:pPr>
      <w:r w:rsidRPr="00060FC9">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46BA4" w:rsidRPr="00060FC9" w:rsidRDefault="00446BA4" w:rsidP="00446BA4">
      <w:pPr>
        <w:widowControl w:val="0"/>
        <w:autoSpaceDE w:val="0"/>
        <w:autoSpaceDN w:val="0"/>
        <w:adjustRightInd w:val="0"/>
        <w:ind w:firstLine="720"/>
        <w:jc w:val="both"/>
        <w:rPr>
          <w:sz w:val="28"/>
          <w:szCs w:val="28"/>
        </w:rPr>
      </w:pPr>
      <w:r w:rsidRPr="00060FC9">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446BA4" w:rsidRPr="00060FC9" w:rsidRDefault="00446BA4" w:rsidP="00446BA4">
      <w:pPr>
        <w:widowControl w:val="0"/>
        <w:autoSpaceDE w:val="0"/>
        <w:autoSpaceDN w:val="0"/>
        <w:adjustRightInd w:val="0"/>
        <w:ind w:firstLine="720"/>
        <w:jc w:val="both"/>
        <w:rPr>
          <w:sz w:val="28"/>
          <w:szCs w:val="28"/>
        </w:rPr>
      </w:pPr>
      <w:r w:rsidRPr="00060FC9">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446BA4" w:rsidRPr="00060FC9"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060FC9">
        <w:rPr>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060FC9">
        <w:rPr>
          <w:rFonts w:ascii="TimesNewRomanPSMT" w:eastAsiaTheme="minorHAns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446BA4" w:rsidRPr="00060FC9"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060FC9">
        <w:rPr>
          <w:rFonts w:eastAsiaTheme="minorHAnsi"/>
          <w:sz w:val="28"/>
          <w:szCs w:val="28"/>
          <w:lang w:eastAsia="en-US"/>
        </w:rPr>
        <w:t xml:space="preserve">- </w:t>
      </w:r>
      <w:r w:rsidRPr="00060FC9">
        <w:rPr>
          <w:rFonts w:ascii="TimesNewRomanPSMT" w:eastAsiaTheme="minorHAnsi" w:hAnsi="TimesNewRomanPSMT" w:cs="TimesNewRomanPSMT"/>
          <w:sz w:val="28"/>
          <w:szCs w:val="28"/>
          <w:lang w:eastAsia="en-US"/>
        </w:rPr>
        <w:t>установка скамеек со спинками и подлокотниками;</w:t>
      </w:r>
    </w:p>
    <w:p w:rsidR="00446BA4" w:rsidRPr="00060FC9"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060FC9">
        <w:rPr>
          <w:rFonts w:eastAsiaTheme="minorHAnsi"/>
          <w:sz w:val="28"/>
          <w:szCs w:val="28"/>
          <w:lang w:eastAsia="en-US"/>
        </w:rPr>
        <w:lastRenderedPageBreak/>
        <w:t xml:space="preserve">- </w:t>
      </w:r>
      <w:r w:rsidRPr="00060FC9">
        <w:rPr>
          <w:rFonts w:ascii="TimesNewRomanPSMT" w:eastAsiaTheme="minorHAnsi" w:hAnsi="TimesNewRomanPSMT" w:cs="TimesNewRomanPSMT"/>
          <w:sz w:val="28"/>
          <w:szCs w:val="28"/>
          <w:lang w:eastAsia="en-US"/>
        </w:rPr>
        <w:t>устройство пандусов на придомовых и общественных территориях;</w:t>
      </w:r>
    </w:p>
    <w:p w:rsidR="00446BA4" w:rsidRPr="00060FC9"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060FC9">
        <w:rPr>
          <w:rFonts w:eastAsiaTheme="minorHAnsi"/>
          <w:sz w:val="28"/>
          <w:szCs w:val="28"/>
          <w:lang w:eastAsia="en-US"/>
        </w:rPr>
        <w:t xml:space="preserve">- </w:t>
      </w:r>
      <w:r w:rsidRPr="00060FC9">
        <w:rPr>
          <w:rFonts w:ascii="TimesNewRomanPSMT" w:eastAsiaTheme="minorHAnsi" w:hAnsi="TimesNewRomanPSMT" w:cs="TimesNewRomanPSMT"/>
          <w:sz w:val="28"/>
          <w:szCs w:val="28"/>
          <w:lang w:eastAsia="en-US"/>
        </w:rPr>
        <w:t>парковочные места на придомовых территориях;</w:t>
      </w:r>
    </w:p>
    <w:p w:rsidR="00446BA4" w:rsidRPr="00060FC9"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060FC9">
        <w:rPr>
          <w:rFonts w:eastAsiaTheme="minorHAnsi"/>
          <w:sz w:val="28"/>
          <w:szCs w:val="28"/>
          <w:lang w:eastAsia="en-US"/>
        </w:rPr>
        <w:t xml:space="preserve">- </w:t>
      </w:r>
      <w:r w:rsidRPr="00060FC9">
        <w:rPr>
          <w:rFonts w:ascii="TimesNewRomanPSMT" w:eastAsiaTheme="minorHAns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446BA4" w:rsidRPr="00060FC9" w:rsidRDefault="00446BA4" w:rsidP="00446BA4">
      <w:pPr>
        <w:autoSpaceDE w:val="0"/>
        <w:autoSpaceDN w:val="0"/>
        <w:adjustRightInd w:val="0"/>
        <w:ind w:firstLine="709"/>
        <w:jc w:val="both"/>
        <w:rPr>
          <w:sz w:val="28"/>
          <w:szCs w:val="28"/>
        </w:rPr>
      </w:pPr>
      <w:r w:rsidRPr="00060FC9">
        <w:rPr>
          <w:sz w:val="28"/>
          <w:szCs w:val="28"/>
        </w:rPr>
        <w:t xml:space="preserve">Разработка дизайн-проектов в отношении дворовых и общественных территорий, расположенных на территории муниципального образования «город Саянск» осуществляется в соответствии с </w:t>
      </w:r>
      <w:r w:rsidRPr="00060FC9">
        <w:rPr>
          <w:bCs/>
          <w:sz w:val="28"/>
          <w:szCs w:val="28"/>
        </w:rPr>
        <w:t>Правилами благоустройства территории муниципального образования «город Саянск»</w:t>
      </w:r>
      <w:r w:rsidRPr="00060FC9">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46BA4" w:rsidRPr="00060FC9" w:rsidRDefault="00446BA4" w:rsidP="00446BA4">
      <w:pPr>
        <w:pStyle w:val="a7"/>
        <w:ind w:firstLine="708"/>
        <w:jc w:val="both"/>
        <w:rPr>
          <w:b/>
          <w:sz w:val="28"/>
          <w:szCs w:val="28"/>
        </w:rPr>
      </w:pPr>
      <w:r w:rsidRPr="00060FC9">
        <w:rPr>
          <w:sz w:val="28"/>
          <w:szCs w:val="28"/>
        </w:rPr>
        <w:t>Разработку дизайн-проектов в отношении дворовых и общественных территорий осуществляет муниципальное учреждение «</w:t>
      </w:r>
      <w:r w:rsidRPr="00060FC9">
        <w:rPr>
          <w:bCs/>
          <w:sz w:val="28"/>
          <w:szCs w:val="28"/>
        </w:rPr>
        <w:t xml:space="preserve">Служба подготовки и </w:t>
      </w:r>
      <w:r w:rsidRPr="00060FC9">
        <w:rPr>
          <w:sz w:val="28"/>
          <w:szCs w:val="28"/>
        </w:rPr>
        <w:t xml:space="preserve">обеспечения </w:t>
      </w:r>
      <w:r w:rsidRPr="00060FC9">
        <w:rPr>
          <w:bCs/>
          <w:sz w:val="28"/>
          <w:szCs w:val="28"/>
        </w:rPr>
        <w:t xml:space="preserve">градостроительной </w:t>
      </w:r>
      <w:r w:rsidRPr="00060FC9">
        <w:rPr>
          <w:sz w:val="28"/>
          <w:szCs w:val="28"/>
        </w:rPr>
        <w:t>деятельности муниципального образования «город </w:t>
      </w:r>
      <w:r w:rsidRPr="00060FC9">
        <w:rPr>
          <w:bCs/>
          <w:sz w:val="28"/>
          <w:szCs w:val="28"/>
        </w:rPr>
        <w:t>Саянск</w:t>
      </w:r>
      <w:r w:rsidRPr="00060FC9">
        <w:rPr>
          <w:sz w:val="28"/>
          <w:szCs w:val="28"/>
        </w:rPr>
        <w:t>» (далее МУ «</w:t>
      </w:r>
      <w:proofErr w:type="spellStart"/>
      <w:r w:rsidRPr="00060FC9">
        <w:rPr>
          <w:sz w:val="28"/>
          <w:szCs w:val="28"/>
        </w:rPr>
        <w:t>СПиОГД</w:t>
      </w:r>
      <w:proofErr w:type="spellEnd"/>
      <w:r w:rsidRPr="00060FC9">
        <w:rPr>
          <w:sz w:val="28"/>
          <w:szCs w:val="28"/>
        </w:rPr>
        <w:t xml:space="preserve">»), 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446BA4" w:rsidRPr="00060FC9" w:rsidRDefault="00446BA4" w:rsidP="00446BA4">
      <w:pPr>
        <w:widowControl w:val="0"/>
        <w:autoSpaceDE w:val="0"/>
        <w:autoSpaceDN w:val="0"/>
        <w:adjustRightInd w:val="0"/>
        <w:ind w:firstLine="720"/>
        <w:jc w:val="both"/>
        <w:rPr>
          <w:sz w:val="28"/>
          <w:szCs w:val="28"/>
          <w:lang w:eastAsia="en-US"/>
        </w:rPr>
      </w:pPr>
      <w:r w:rsidRPr="00060FC9">
        <w:rPr>
          <w:sz w:val="28"/>
          <w:szCs w:val="28"/>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446BA4" w:rsidRPr="00060FC9" w:rsidRDefault="00446BA4" w:rsidP="00446BA4">
      <w:pPr>
        <w:widowControl w:val="0"/>
        <w:autoSpaceDE w:val="0"/>
        <w:autoSpaceDN w:val="0"/>
        <w:adjustRightInd w:val="0"/>
        <w:ind w:firstLine="720"/>
        <w:jc w:val="both"/>
        <w:rPr>
          <w:sz w:val="28"/>
          <w:szCs w:val="28"/>
        </w:rPr>
      </w:pPr>
      <w:r w:rsidRPr="00060FC9">
        <w:rPr>
          <w:iCs/>
          <w:sz w:val="28"/>
          <w:szCs w:val="28"/>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060FC9">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446BA4" w:rsidRPr="00060FC9" w:rsidRDefault="00446BA4" w:rsidP="00446BA4">
      <w:pPr>
        <w:pStyle w:val="a7"/>
        <w:ind w:firstLine="708"/>
        <w:jc w:val="both"/>
        <w:rPr>
          <w:sz w:val="28"/>
          <w:szCs w:val="28"/>
        </w:rPr>
      </w:pPr>
      <w:r w:rsidRPr="00060FC9">
        <w:rPr>
          <w:sz w:val="28"/>
          <w:szCs w:val="28"/>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446BA4" w:rsidRPr="00060FC9" w:rsidRDefault="00446BA4" w:rsidP="00446BA4">
      <w:pPr>
        <w:ind w:firstLine="709"/>
        <w:jc w:val="both"/>
        <w:rPr>
          <w:sz w:val="28"/>
          <w:szCs w:val="28"/>
        </w:rPr>
      </w:pPr>
      <w:r w:rsidRPr="00060FC9">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060FC9">
        <w:rPr>
          <w:bCs/>
          <w:sz w:val="28"/>
          <w:szCs w:val="28"/>
        </w:rPr>
        <w:t>МУ «</w:t>
      </w:r>
      <w:proofErr w:type="spellStart"/>
      <w:r w:rsidRPr="00060FC9">
        <w:rPr>
          <w:bCs/>
          <w:sz w:val="28"/>
          <w:szCs w:val="28"/>
        </w:rPr>
        <w:t>СПиОГД</w:t>
      </w:r>
      <w:proofErr w:type="spellEnd"/>
      <w:r w:rsidRPr="00060FC9">
        <w:rPr>
          <w:bCs/>
          <w:sz w:val="28"/>
          <w:szCs w:val="28"/>
        </w:rPr>
        <w:t>»</w:t>
      </w:r>
      <w:r w:rsidRPr="00060FC9">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446BA4" w:rsidRPr="00060FC9" w:rsidRDefault="00446BA4" w:rsidP="00446BA4">
      <w:pPr>
        <w:ind w:firstLine="709"/>
        <w:jc w:val="both"/>
        <w:rPr>
          <w:iCs/>
          <w:sz w:val="28"/>
          <w:szCs w:val="28"/>
          <w:lang w:eastAsia="en-US"/>
        </w:rPr>
      </w:pPr>
      <w:r w:rsidRPr="00060FC9">
        <w:rPr>
          <w:sz w:val="28"/>
          <w:szCs w:val="28"/>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w:t>
      </w:r>
      <w:r w:rsidRPr="00060FC9">
        <w:rPr>
          <w:sz w:val="28"/>
          <w:szCs w:val="28"/>
        </w:rPr>
        <w:lastRenderedPageBreak/>
        <w:t xml:space="preserve">дальнейшего его рассмотрения передает в срок, не превышающий 5 рабочих дней, в общественную комиссию. </w:t>
      </w:r>
    </w:p>
    <w:p w:rsidR="00446BA4" w:rsidRPr="00060FC9" w:rsidRDefault="00446BA4" w:rsidP="00446BA4">
      <w:pPr>
        <w:ind w:firstLine="709"/>
        <w:jc w:val="both"/>
        <w:rPr>
          <w:color w:val="000000"/>
          <w:sz w:val="28"/>
          <w:szCs w:val="28"/>
        </w:rPr>
      </w:pPr>
      <w:r w:rsidRPr="00060FC9">
        <w:rPr>
          <w:color w:val="000000"/>
          <w:sz w:val="28"/>
          <w:szCs w:val="28"/>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446BA4" w:rsidRPr="00060FC9" w:rsidRDefault="00446BA4" w:rsidP="001134B4">
      <w:pPr>
        <w:widowControl w:val="0"/>
        <w:ind w:firstLine="709"/>
        <w:jc w:val="both"/>
        <w:rPr>
          <w:bCs/>
          <w:sz w:val="28"/>
          <w:szCs w:val="28"/>
        </w:rPr>
      </w:pPr>
      <w:r w:rsidRPr="00060FC9">
        <w:rPr>
          <w:sz w:val="28"/>
          <w:szCs w:val="28"/>
        </w:rPr>
        <w:t xml:space="preserve">По окончании выполнения работ по благоустройству дворовой территории Администрация городского округа муниципального образования «город Саянск» передает в состав общего имущества многоквартирного дома по акту приема-передачи </w:t>
      </w:r>
      <w:hyperlink w:anchor="P664" w:history="1">
        <w:r w:rsidRPr="00060FC9">
          <w:rPr>
            <w:sz w:val="28"/>
            <w:szCs w:val="28"/>
          </w:rPr>
          <w:t>элементы</w:t>
        </w:r>
      </w:hyperlink>
      <w:r w:rsidRPr="00060FC9">
        <w:rPr>
          <w:sz w:val="28"/>
          <w:szCs w:val="28"/>
        </w:rPr>
        <w:t xml:space="preserve"> благоустройства для последующего их содержания в соответствии (приложение № 6 к </w:t>
      </w:r>
      <w:r w:rsidRPr="00060FC9">
        <w:rPr>
          <w:bCs/>
          <w:sz w:val="28"/>
          <w:szCs w:val="28"/>
        </w:rPr>
        <w:t>муниципальной программе).</w:t>
      </w:r>
      <w:r w:rsidR="001134B4" w:rsidRPr="00060FC9">
        <w:rPr>
          <w:bCs/>
          <w:sz w:val="28"/>
          <w:szCs w:val="28"/>
        </w:rPr>
        <w:t>»</w:t>
      </w:r>
    </w:p>
    <w:p w:rsidR="001134B4" w:rsidRPr="00060FC9" w:rsidRDefault="001134B4" w:rsidP="001134B4">
      <w:pPr>
        <w:widowControl w:val="0"/>
        <w:ind w:firstLine="709"/>
        <w:jc w:val="both"/>
        <w:rPr>
          <w:bCs/>
          <w:sz w:val="28"/>
          <w:szCs w:val="28"/>
        </w:rPr>
      </w:pPr>
    </w:p>
    <w:p w:rsidR="006171E9" w:rsidRPr="00060FC9" w:rsidRDefault="001134B4" w:rsidP="00E24927">
      <w:pPr>
        <w:ind w:firstLine="709"/>
        <w:jc w:val="both"/>
        <w:rPr>
          <w:sz w:val="28"/>
          <w:szCs w:val="28"/>
        </w:rPr>
      </w:pPr>
      <w:r w:rsidRPr="00060FC9">
        <w:rPr>
          <w:sz w:val="28"/>
          <w:szCs w:val="28"/>
        </w:rPr>
        <w:t>1.4</w:t>
      </w:r>
      <w:r w:rsidR="006171E9" w:rsidRPr="00060FC9">
        <w:rPr>
          <w:sz w:val="28"/>
          <w:szCs w:val="28"/>
        </w:rPr>
        <w:t>. Таблицу</w:t>
      </w:r>
      <w:r w:rsidRPr="00060FC9">
        <w:rPr>
          <w:sz w:val="28"/>
          <w:szCs w:val="28"/>
        </w:rPr>
        <w:t xml:space="preserve"> №4</w:t>
      </w:r>
      <w:r w:rsidR="006171E9" w:rsidRPr="00060FC9">
        <w:rPr>
          <w:sz w:val="28"/>
          <w:szCs w:val="28"/>
        </w:rPr>
        <w:t xml:space="preserve"> «Показатели результативности муниципальной программы» главы 6 «ОЖИДАЕМЫЕ РЕЗУЛЬТАТЫ МУНИЦИПАЛЬНОЙ ПРОГРАММЫ» изложить в следующей редакции:</w:t>
      </w:r>
    </w:p>
    <w:p w:rsidR="001134B4" w:rsidRPr="00060FC9" w:rsidRDefault="006171E9" w:rsidP="001134B4">
      <w:pPr>
        <w:autoSpaceDE w:val="0"/>
        <w:autoSpaceDN w:val="0"/>
        <w:adjustRightInd w:val="0"/>
        <w:jc w:val="center"/>
        <w:rPr>
          <w:sz w:val="28"/>
          <w:szCs w:val="28"/>
        </w:rPr>
      </w:pPr>
      <w:r w:rsidRPr="00060FC9">
        <w:rPr>
          <w:sz w:val="28"/>
          <w:szCs w:val="28"/>
        </w:rPr>
        <w:t>«</w:t>
      </w:r>
      <w:r w:rsidR="001134B4" w:rsidRPr="00060FC9">
        <w:rPr>
          <w:sz w:val="28"/>
          <w:szCs w:val="28"/>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01"/>
        <w:gridCol w:w="801"/>
        <w:gridCol w:w="695"/>
        <w:gridCol w:w="696"/>
        <w:gridCol w:w="696"/>
        <w:gridCol w:w="696"/>
        <w:gridCol w:w="669"/>
        <w:gridCol w:w="722"/>
        <w:gridCol w:w="696"/>
        <w:gridCol w:w="708"/>
        <w:gridCol w:w="1417"/>
      </w:tblGrid>
      <w:tr w:rsidR="001134B4" w:rsidRPr="00060FC9" w:rsidTr="0059495D">
        <w:trPr>
          <w:trHeight w:val="325"/>
        </w:trPr>
        <w:tc>
          <w:tcPr>
            <w:tcW w:w="568" w:type="dxa"/>
            <w:vMerge w:val="restart"/>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 п/п</w:t>
            </w:r>
          </w:p>
        </w:tc>
        <w:tc>
          <w:tcPr>
            <w:tcW w:w="1701" w:type="dxa"/>
            <w:vMerge w:val="restart"/>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Наименование целевого показателя</w:t>
            </w:r>
          </w:p>
        </w:tc>
        <w:tc>
          <w:tcPr>
            <w:tcW w:w="801" w:type="dxa"/>
            <w:vMerge w:val="restart"/>
          </w:tcPr>
          <w:p w:rsidR="001134B4" w:rsidRPr="00060FC9" w:rsidRDefault="001134B4" w:rsidP="0059495D">
            <w:pPr>
              <w:autoSpaceDE w:val="0"/>
              <w:autoSpaceDN w:val="0"/>
              <w:adjustRightInd w:val="0"/>
              <w:jc w:val="center"/>
              <w:rPr>
                <w:rFonts w:eastAsiaTheme="minorHAnsi"/>
                <w:sz w:val="22"/>
                <w:szCs w:val="22"/>
                <w:lang w:eastAsia="en-US"/>
              </w:rPr>
            </w:pPr>
            <w:proofErr w:type="spellStart"/>
            <w:r w:rsidRPr="00060FC9">
              <w:rPr>
                <w:rFonts w:eastAsiaTheme="minorHAnsi"/>
                <w:sz w:val="22"/>
                <w:szCs w:val="22"/>
                <w:lang w:eastAsia="en-US"/>
              </w:rPr>
              <w:t>Еди-ница</w:t>
            </w:r>
            <w:proofErr w:type="spellEnd"/>
            <w:r w:rsidRPr="00060FC9">
              <w:rPr>
                <w:rFonts w:eastAsiaTheme="minorHAnsi"/>
                <w:sz w:val="22"/>
                <w:szCs w:val="22"/>
                <w:lang w:eastAsia="en-US"/>
              </w:rPr>
              <w:t xml:space="preserve"> </w:t>
            </w:r>
            <w:proofErr w:type="spellStart"/>
            <w:r w:rsidRPr="00060FC9">
              <w:rPr>
                <w:rFonts w:eastAsiaTheme="minorHAnsi"/>
                <w:sz w:val="22"/>
                <w:szCs w:val="22"/>
                <w:lang w:eastAsia="en-US"/>
              </w:rPr>
              <w:t>изме</w:t>
            </w:r>
            <w:proofErr w:type="spellEnd"/>
            <w:r w:rsidRPr="00060FC9">
              <w:rPr>
                <w:rFonts w:eastAsiaTheme="minorHAnsi"/>
                <w:sz w:val="22"/>
                <w:szCs w:val="22"/>
                <w:lang w:eastAsia="en-US"/>
              </w:rPr>
              <w:t>-рения</w:t>
            </w:r>
          </w:p>
        </w:tc>
        <w:tc>
          <w:tcPr>
            <w:tcW w:w="695" w:type="dxa"/>
            <w:vMerge w:val="restart"/>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2017</w:t>
            </w:r>
          </w:p>
        </w:tc>
        <w:tc>
          <w:tcPr>
            <w:tcW w:w="6300" w:type="dxa"/>
            <w:gridSpan w:val="8"/>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Плановое значение целевого показателя</w:t>
            </w:r>
          </w:p>
        </w:tc>
      </w:tr>
      <w:tr w:rsidR="001134B4" w:rsidRPr="00060FC9" w:rsidTr="001134B4">
        <w:trPr>
          <w:trHeight w:val="1586"/>
        </w:trPr>
        <w:tc>
          <w:tcPr>
            <w:tcW w:w="568" w:type="dxa"/>
            <w:vMerge/>
          </w:tcPr>
          <w:p w:rsidR="001134B4" w:rsidRPr="00060FC9" w:rsidRDefault="001134B4" w:rsidP="0059495D">
            <w:pPr>
              <w:autoSpaceDE w:val="0"/>
              <w:autoSpaceDN w:val="0"/>
              <w:adjustRightInd w:val="0"/>
              <w:jc w:val="both"/>
              <w:rPr>
                <w:rFonts w:eastAsiaTheme="minorHAnsi"/>
                <w:sz w:val="22"/>
                <w:szCs w:val="22"/>
                <w:lang w:eastAsia="en-US"/>
              </w:rPr>
            </w:pPr>
          </w:p>
        </w:tc>
        <w:tc>
          <w:tcPr>
            <w:tcW w:w="1701" w:type="dxa"/>
            <w:vMerge/>
          </w:tcPr>
          <w:p w:rsidR="001134B4" w:rsidRPr="00060FC9" w:rsidRDefault="001134B4" w:rsidP="0059495D">
            <w:pPr>
              <w:autoSpaceDE w:val="0"/>
              <w:autoSpaceDN w:val="0"/>
              <w:adjustRightInd w:val="0"/>
              <w:jc w:val="center"/>
              <w:rPr>
                <w:rFonts w:eastAsiaTheme="minorHAnsi"/>
                <w:sz w:val="22"/>
                <w:szCs w:val="22"/>
                <w:lang w:eastAsia="en-US"/>
              </w:rPr>
            </w:pPr>
          </w:p>
        </w:tc>
        <w:tc>
          <w:tcPr>
            <w:tcW w:w="801" w:type="dxa"/>
            <w:vMerge/>
          </w:tcPr>
          <w:p w:rsidR="001134B4" w:rsidRPr="00060FC9" w:rsidRDefault="001134B4" w:rsidP="0059495D">
            <w:pPr>
              <w:autoSpaceDE w:val="0"/>
              <w:autoSpaceDN w:val="0"/>
              <w:adjustRightInd w:val="0"/>
              <w:jc w:val="center"/>
              <w:rPr>
                <w:rFonts w:eastAsiaTheme="minorHAnsi"/>
                <w:sz w:val="22"/>
                <w:szCs w:val="22"/>
                <w:lang w:eastAsia="en-US"/>
              </w:rPr>
            </w:pPr>
          </w:p>
        </w:tc>
        <w:tc>
          <w:tcPr>
            <w:tcW w:w="695" w:type="dxa"/>
            <w:vMerge/>
          </w:tcPr>
          <w:p w:rsidR="001134B4" w:rsidRPr="00060FC9" w:rsidRDefault="001134B4" w:rsidP="0059495D">
            <w:pPr>
              <w:autoSpaceDE w:val="0"/>
              <w:autoSpaceDN w:val="0"/>
              <w:adjustRightInd w:val="0"/>
              <w:jc w:val="center"/>
              <w:rPr>
                <w:rFonts w:eastAsiaTheme="minorHAnsi"/>
                <w:sz w:val="22"/>
                <w:szCs w:val="22"/>
                <w:lang w:eastAsia="en-US"/>
              </w:rPr>
            </w:pP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2018</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2019</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2020</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2021</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2022</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2023</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2024</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В результате реализации Программы</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w:t>
            </w:r>
          </w:p>
        </w:tc>
        <w:tc>
          <w:tcPr>
            <w:tcW w:w="1701"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2</w:t>
            </w:r>
          </w:p>
        </w:tc>
        <w:tc>
          <w:tcPr>
            <w:tcW w:w="801"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3</w:t>
            </w:r>
          </w:p>
        </w:tc>
        <w:tc>
          <w:tcPr>
            <w:tcW w:w="695"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4</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5</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6</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7</w:t>
            </w:r>
          </w:p>
        </w:tc>
        <w:tc>
          <w:tcPr>
            <w:tcW w:w="669"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8</w:t>
            </w:r>
          </w:p>
        </w:tc>
        <w:tc>
          <w:tcPr>
            <w:tcW w:w="722"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9</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10</w:t>
            </w:r>
          </w:p>
        </w:tc>
        <w:tc>
          <w:tcPr>
            <w:tcW w:w="708"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11</w:t>
            </w:r>
          </w:p>
        </w:tc>
        <w:tc>
          <w:tcPr>
            <w:tcW w:w="1417"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12</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1.</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ед.</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12</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16</w:t>
            </w:r>
          </w:p>
        </w:tc>
        <w:tc>
          <w:tcPr>
            <w:tcW w:w="696" w:type="dxa"/>
          </w:tcPr>
          <w:p w:rsidR="001134B4" w:rsidRPr="00060FC9" w:rsidRDefault="00E1204E"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28</w:t>
            </w:r>
          </w:p>
        </w:tc>
        <w:tc>
          <w:tcPr>
            <w:tcW w:w="696" w:type="dxa"/>
          </w:tcPr>
          <w:p w:rsidR="001134B4" w:rsidRPr="00060FC9" w:rsidRDefault="001134B4" w:rsidP="00E1204E">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r w:rsidR="00E1204E" w:rsidRPr="00060FC9">
              <w:rPr>
                <w:rFonts w:eastAsiaTheme="minorHAnsi"/>
                <w:sz w:val="22"/>
                <w:szCs w:val="22"/>
                <w:lang w:eastAsia="en-US"/>
              </w:rPr>
              <w:t>0</w:t>
            </w:r>
          </w:p>
        </w:tc>
        <w:tc>
          <w:tcPr>
            <w:tcW w:w="669" w:type="dxa"/>
          </w:tcPr>
          <w:p w:rsidR="001134B4" w:rsidRPr="00060FC9" w:rsidRDefault="0087796D" w:rsidP="00E1204E">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r w:rsidR="00E1204E" w:rsidRPr="00060FC9">
              <w:rPr>
                <w:rFonts w:eastAsiaTheme="minorHAnsi"/>
                <w:sz w:val="22"/>
                <w:szCs w:val="22"/>
                <w:lang w:eastAsia="en-US"/>
              </w:rPr>
              <w:t>0</w:t>
            </w:r>
          </w:p>
        </w:tc>
        <w:tc>
          <w:tcPr>
            <w:tcW w:w="722" w:type="dxa"/>
          </w:tcPr>
          <w:p w:rsidR="001134B4" w:rsidRPr="00060FC9" w:rsidRDefault="00E1204E" w:rsidP="0087796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9</w:t>
            </w:r>
          </w:p>
        </w:tc>
        <w:tc>
          <w:tcPr>
            <w:tcW w:w="696" w:type="dxa"/>
          </w:tcPr>
          <w:p w:rsidR="001134B4" w:rsidRPr="00060FC9" w:rsidRDefault="00E1204E"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8</w:t>
            </w:r>
          </w:p>
        </w:tc>
        <w:tc>
          <w:tcPr>
            <w:tcW w:w="708" w:type="dxa"/>
          </w:tcPr>
          <w:p w:rsidR="001134B4" w:rsidRPr="00060FC9" w:rsidRDefault="00E1204E"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88</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2.</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Площадь дворовых территорий, благоустроенных в рамках реализации муниципальной программы</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 xml:space="preserve">тыс. </w:t>
            </w:r>
            <w:proofErr w:type="spellStart"/>
            <w:r w:rsidRPr="00060FC9">
              <w:rPr>
                <w:rFonts w:eastAsiaTheme="minorHAnsi"/>
                <w:sz w:val="22"/>
                <w:szCs w:val="22"/>
                <w:lang w:eastAsia="en-US"/>
              </w:rPr>
              <w:t>кв.м</w:t>
            </w:r>
            <w:proofErr w:type="spellEnd"/>
            <w:r w:rsidRPr="00060FC9">
              <w:rPr>
                <w:rFonts w:eastAsiaTheme="minorHAnsi"/>
                <w:sz w:val="22"/>
                <w:szCs w:val="22"/>
                <w:lang w:eastAsia="en-US"/>
              </w:rPr>
              <w:t>.</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91,9</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167,9</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276,6</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82,2</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88,3</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59,8</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72,9</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103,6</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851,3</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 xml:space="preserve">3. </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9</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11,9</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16,4</w:t>
            </w:r>
          </w:p>
        </w:tc>
        <w:tc>
          <w:tcPr>
            <w:tcW w:w="696" w:type="dxa"/>
          </w:tcPr>
          <w:p w:rsidR="001134B4" w:rsidRPr="00060FC9" w:rsidRDefault="001134B4" w:rsidP="0059495D">
            <w:r w:rsidRPr="00060FC9">
              <w:rPr>
                <w:rFonts w:eastAsiaTheme="minorHAnsi"/>
                <w:sz w:val="22"/>
                <w:szCs w:val="22"/>
                <w:lang w:eastAsia="en-US"/>
              </w:rPr>
              <w:t>8,2</w:t>
            </w:r>
          </w:p>
        </w:tc>
        <w:tc>
          <w:tcPr>
            <w:tcW w:w="669" w:type="dxa"/>
          </w:tcPr>
          <w:p w:rsidR="001134B4" w:rsidRPr="00060FC9" w:rsidRDefault="001134B4" w:rsidP="0059495D">
            <w:r w:rsidRPr="00060FC9">
              <w:rPr>
                <w:rFonts w:eastAsiaTheme="minorHAnsi"/>
                <w:sz w:val="22"/>
                <w:szCs w:val="22"/>
                <w:lang w:eastAsia="en-US"/>
              </w:rPr>
              <w:t>8,2</w:t>
            </w:r>
          </w:p>
        </w:tc>
        <w:tc>
          <w:tcPr>
            <w:tcW w:w="722" w:type="dxa"/>
          </w:tcPr>
          <w:p w:rsidR="001134B4" w:rsidRPr="00060FC9" w:rsidRDefault="001134B4" w:rsidP="0059495D">
            <w:r w:rsidRPr="00060FC9">
              <w:rPr>
                <w:rFonts w:eastAsiaTheme="minorHAnsi"/>
                <w:sz w:val="22"/>
                <w:szCs w:val="22"/>
                <w:lang w:eastAsia="en-US"/>
              </w:rPr>
              <w:t>8,2</w:t>
            </w:r>
          </w:p>
        </w:tc>
        <w:tc>
          <w:tcPr>
            <w:tcW w:w="696" w:type="dxa"/>
          </w:tcPr>
          <w:p w:rsidR="001134B4" w:rsidRPr="00060FC9" w:rsidRDefault="001134B4" w:rsidP="0059495D">
            <w:r w:rsidRPr="00060FC9">
              <w:rPr>
                <w:rFonts w:eastAsiaTheme="minorHAnsi"/>
                <w:sz w:val="22"/>
                <w:szCs w:val="22"/>
                <w:lang w:eastAsia="en-US"/>
              </w:rPr>
              <w:t>6,7</w:t>
            </w:r>
          </w:p>
        </w:tc>
        <w:tc>
          <w:tcPr>
            <w:tcW w:w="708" w:type="dxa"/>
          </w:tcPr>
          <w:p w:rsidR="001134B4" w:rsidRPr="00060FC9" w:rsidRDefault="001134B4" w:rsidP="0059495D">
            <w:r w:rsidRPr="00060FC9">
              <w:rPr>
                <w:rFonts w:eastAsiaTheme="minorHAnsi"/>
                <w:sz w:val="22"/>
                <w:szCs w:val="22"/>
                <w:lang w:eastAsia="en-US"/>
              </w:rPr>
              <w:t>6</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65,6</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lastRenderedPageBreak/>
              <w:t>1</w:t>
            </w:r>
          </w:p>
        </w:tc>
        <w:tc>
          <w:tcPr>
            <w:tcW w:w="1701"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2</w:t>
            </w:r>
          </w:p>
        </w:tc>
        <w:tc>
          <w:tcPr>
            <w:tcW w:w="801"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3</w:t>
            </w:r>
          </w:p>
        </w:tc>
        <w:tc>
          <w:tcPr>
            <w:tcW w:w="695"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4</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5</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6</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7</w:t>
            </w:r>
          </w:p>
        </w:tc>
        <w:tc>
          <w:tcPr>
            <w:tcW w:w="669"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8</w:t>
            </w:r>
          </w:p>
        </w:tc>
        <w:tc>
          <w:tcPr>
            <w:tcW w:w="722"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9</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10</w:t>
            </w:r>
          </w:p>
        </w:tc>
        <w:tc>
          <w:tcPr>
            <w:tcW w:w="708"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11</w:t>
            </w:r>
          </w:p>
        </w:tc>
        <w:tc>
          <w:tcPr>
            <w:tcW w:w="1417"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12</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4.</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6,9</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15</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25,3</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7,3</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8,1</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5,5</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5,9</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9,2</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76,3</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5.</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ед.</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4</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15</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 xml:space="preserve">15 </w:t>
            </w:r>
            <w:r w:rsidRPr="00060FC9">
              <w:rPr>
                <w:rFonts w:eastAsiaTheme="minorHAnsi"/>
                <w:sz w:val="18"/>
                <w:szCs w:val="18"/>
                <w:lang w:eastAsia="en-US"/>
              </w:rPr>
              <w:t>(из них благоустройство 9 территорий начато в 2018 году)</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26</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6.</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га</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4,4</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12,3</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9,5</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2,1</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2,1</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2,1</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2,1</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2,1</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28,9</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7.</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6,8</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7,7</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6</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1,3</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1,3</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1,3</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1,3</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1,3</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20,2</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8.</w:t>
            </w:r>
          </w:p>
        </w:tc>
        <w:tc>
          <w:tcPr>
            <w:tcW w:w="1701" w:type="dxa"/>
          </w:tcPr>
          <w:p w:rsidR="001134B4" w:rsidRPr="00060FC9" w:rsidRDefault="001134B4" w:rsidP="00DC5836">
            <w:pPr>
              <w:autoSpaceDE w:val="0"/>
              <w:autoSpaceDN w:val="0"/>
              <w:adjustRightInd w:val="0"/>
              <w:jc w:val="both"/>
              <w:rPr>
                <w:rFonts w:eastAsiaTheme="minorHAnsi"/>
                <w:lang w:eastAsia="en-US"/>
              </w:rPr>
            </w:pPr>
            <w:r w:rsidRPr="00060FC9">
              <w:rPr>
                <w:rFonts w:eastAsiaTheme="minorHAnsi"/>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w:t>
            </w:r>
            <w:r w:rsidRPr="00060FC9">
              <w:rPr>
                <w:rFonts w:eastAsiaTheme="minorHAnsi"/>
                <w:sz w:val="19"/>
                <w:szCs w:val="19"/>
                <w:lang w:eastAsia="en-US"/>
              </w:rPr>
              <w:t>включая объекты незавершенного строительства</w:t>
            </w:r>
            <w:r w:rsidRPr="00060FC9">
              <w:rPr>
                <w:rFonts w:eastAsiaTheme="minorHAnsi"/>
                <w:lang w:eastAsia="en-US"/>
              </w:rPr>
              <w:t xml:space="preserve">) и земельных </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ед.</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696" w:type="dxa"/>
          </w:tcPr>
          <w:p w:rsidR="001134B4" w:rsidRPr="00060FC9" w:rsidRDefault="001134B4" w:rsidP="0059495D">
            <w:pPr>
              <w:jc w:val="center"/>
            </w:pPr>
          </w:p>
        </w:tc>
        <w:tc>
          <w:tcPr>
            <w:tcW w:w="708" w:type="dxa"/>
          </w:tcPr>
          <w:p w:rsidR="001134B4" w:rsidRPr="00060FC9" w:rsidRDefault="001134B4" w:rsidP="0059495D">
            <w:pPr>
              <w:jc w:val="center"/>
            </w:pP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0</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lastRenderedPageBreak/>
              <w:t>1</w:t>
            </w:r>
          </w:p>
        </w:tc>
        <w:tc>
          <w:tcPr>
            <w:tcW w:w="1701"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2</w:t>
            </w:r>
          </w:p>
        </w:tc>
        <w:tc>
          <w:tcPr>
            <w:tcW w:w="801"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3</w:t>
            </w:r>
          </w:p>
        </w:tc>
        <w:tc>
          <w:tcPr>
            <w:tcW w:w="695"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4</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5</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6</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7</w:t>
            </w:r>
          </w:p>
        </w:tc>
        <w:tc>
          <w:tcPr>
            <w:tcW w:w="669"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8</w:t>
            </w:r>
          </w:p>
        </w:tc>
        <w:tc>
          <w:tcPr>
            <w:tcW w:w="722"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9</w:t>
            </w:r>
          </w:p>
        </w:tc>
        <w:tc>
          <w:tcPr>
            <w:tcW w:w="696"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10</w:t>
            </w:r>
          </w:p>
        </w:tc>
        <w:tc>
          <w:tcPr>
            <w:tcW w:w="708"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11</w:t>
            </w:r>
          </w:p>
        </w:tc>
        <w:tc>
          <w:tcPr>
            <w:tcW w:w="1417" w:type="dxa"/>
          </w:tcPr>
          <w:p w:rsidR="001134B4" w:rsidRPr="00060FC9" w:rsidRDefault="001134B4" w:rsidP="0059495D">
            <w:pPr>
              <w:autoSpaceDE w:val="0"/>
              <w:autoSpaceDN w:val="0"/>
              <w:adjustRightInd w:val="0"/>
              <w:jc w:val="center"/>
              <w:rPr>
                <w:rFonts w:eastAsiaTheme="minorHAnsi"/>
                <w:b/>
                <w:sz w:val="22"/>
                <w:szCs w:val="22"/>
                <w:lang w:eastAsia="en-US"/>
              </w:rPr>
            </w:pPr>
            <w:r w:rsidRPr="00060FC9">
              <w:rPr>
                <w:rFonts w:eastAsiaTheme="minorHAnsi"/>
                <w:b/>
                <w:sz w:val="22"/>
                <w:szCs w:val="22"/>
                <w:lang w:eastAsia="en-US"/>
              </w:rPr>
              <w:t>12</w:t>
            </w:r>
          </w:p>
        </w:tc>
      </w:tr>
      <w:tr w:rsidR="00DC5836" w:rsidRPr="00060FC9" w:rsidTr="001134B4">
        <w:trPr>
          <w:trHeight w:val="141"/>
        </w:trPr>
        <w:tc>
          <w:tcPr>
            <w:tcW w:w="568"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1701" w:type="dxa"/>
          </w:tcPr>
          <w:p w:rsidR="00DC5836" w:rsidRPr="00060FC9" w:rsidRDefault="00DC5836" w:rsidP="00DC5836">
            <w:pPr>
              <w:autoSpaceDE w:val="0"/>
              <w:autoSpaceDN w:val="0"/>
              <w:adjustRightInd w:val="0"/>
              <w:rPr>
                <w:rFonts w:eastAsiaTheme="minorHAnsi"/>
                <w:b/>
                <w:sz w:val="22"/>
                <w:szCs w:val="22"/>
                <w:lang w:eastAsia="en-US"/>
              </w:rPr>
            </w:pPr>
            <w:r w:rsidRPr="00060FC9">
              <w:rPr>
                <w:rFonts w:eastAsiaTheme="minorHAnsi"/>
                <w:lang w:eastAsia="en-US"/>
              </w:rPr>
              <w:t>участков, находящихся в собственности (пользовании) не позднее 2020 года</w:t>
            </w:r>
          </w:p>
        </w:tc>
        <w:tc>
          <w:tcPr>
            <w:tcW w:w="801"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695"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696"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696"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696"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669"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722"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696"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708" w:type="dxa"/>
          </w:tcPr>
          <w:p w:rsidR="00DC5836" w:rsidRPr="00060FC9" w:rsidRDefault="00DC5836" w:rsidP="0059495D">
            <w:pPr>
              <w:autoSpaceDE w:val="0"/>
              <w:autoSpaceDN w:val="0"/>
              <w:adjustRightInd w:val="0"/>
              <w:jc w:val="center"/>
              <w:rPr>
                <w:rFonts w:eastAsiaTheme="minorHAnsi"/>
                <w:b/>
                <w:sz w:val="22"/>
                <w:szCs w:val="22"/>
                <w:lang w:eastAsia="en-US"/>
              </w:rPr>
            </w:pPr>
          </w:p>
        </w:tc>
        <w:tc>
          <w:tcPr>
            <w:tcW w:w="1417" w:type="dxa"/>
          </w:tcPr>
          <w:p w:rsidR="00DC5836" w:rsidRPr="00060FC9" w:rsidRDefault="00DC5836" w:rsidP="0059495D">
            <w:pPr>
              <w:autoSpaceDE w:val="0"/>
              <w:autoSpaceDN w:val="0"/>
              <w:adjustRightInd w:val="0"/>
              <w:jc w:val="center"/>
              <w:rPr>
                <w:rFonts w:eastAsiaTheme="minorHAnsi"/>
                <w:b/>
                <w:sz w:val="22"/>
                <w:szCs w:val="22"/>
                <w:lang w:eastAsia="en-US"/>
              </w:rPr>
            </w:pP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 xml:space="preserve">9. </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 xml:space="preserve">Количество </w:t>
            </w:r>
          </w:p>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ед.</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42</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50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41</w:t>
            </w:r>
          </w:p>
        </w:tc>
        <w:tc>
          <w:tcPr>
            <w:tcW w:w="669" w:type="dxa"/>
          </w:tcPr>
          <w:p w:rsidR="001134B4" w:rsidRPr="00060FC9" w:rsidRDefault="001134B4" w:rsidP="0059495D">
            <w:pPr>
              <w:tabs>
                <w:tab w:val="left" w:pos="210"/>
                <w:tab w:val="center" w:pos="317"/>
              </w:tabs>
              <w:autoSpaceDE w:val="0"/>
              <w:autoSpaceDN w:val="0"/>
              <w:adjustRightInd w:val="0"/>
              <w:jc w:val="center"/>
              <w:rPr>
                <w:rFonts w:eastAsiaTheme="minorHAnsi"/>
                <w:sz w:val="22"/>
                <w:szCs w:val="22"/>
                <w:lang w:eastAsia="en-US"/>
              </w:rPr>
            </w:pPr>
            <w:r w:rsidRPr="00060FC9">
              <w:rPr>
                <w:rFonts w:eastAsiaTheme="minorHAnsi"/>
                <w:sz w:val="22"/>
                <w:szCs w:val="22"/>
                <w:lang w:eastAsia="en-US"/>
              </w:rPr>
              <w:t>40</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40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213</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10.</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Количество соглашений, заключенных с собственниками (</w:t>
            </w:r>
            <w:r w:rsidRPr="00060FC9">
              <w:rPr>
                <w:rFonts w:eastAsiaTheme="minorHAnsi"/>
                <w:sz w:val="19"/>
                <w:szCs w:val="19"/>
                <w:lang w:eastAsia="en-US"/>
              </w:rPr>
              <w:t>пользователями</w:t>
            </w:r>
            <w:r w:rsidRPr="00060FC9">
              <w:rPr>
                <w:rFonts w:eastAsiaTheme="minorHAnsi"/>
                <w:lang w:eastAsia="en-US"/>
              </w:rPr>
              <w:t>) индивидуальных жилых домов и земельных участков, предназначенных для их размещения, об их благоустройстве не позднее 2020 года</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ед.</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p>
        </w:tc>
        <w:tc>
          <w:tcPr>
            <w:tcW w:w="696" w:type="dxa"/>
          </w:tcPr>
          <w:p w:rsidR="001134B4" w:rsidRPr="00060FC9" w:rsidRDefault="001134B4" w:rsidP="0059495D">
            <w:pPr>
              <w:jc w:val="center"/>
            </w:pPr>
          </w:p>
        </w:tc>
        <w:tc>
          <w:tcPr>
            <w:tcW w:w="708" w:type="dxa"/>
          </w:tcPr>
          <w:p w:rsidR="001134B4" w:rsidRPr="00060FC9" w:rsidRDefault="001134B4" w:rsidP="0059495D">
            <w:pPr>
              <w:jc w:val="center"/>
            </w:pP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0</w:t>
            </w:r>
          </w:p>
        </w:tc>
      </w:tr>
      <w:tr w:rsidR="001134B4" w:rsidRPr="00060FC9" w:rsidTr="001134B4">
        <w:trPr>
          <w:trHeight w:val="141"/>
        </w:trPr>
        <w:tc>
          <w:tcPr>
            <w:tcW w:w="568" w:type="dxa"/>
          </w:tcPr>
          <w:p w:rsidR="001134B4" w:rsidRPr="00060FC9" w:rsidRDefault="001134B4" w:rsidP="0059495D">
            <w:pPr>
              <w:autoSpaceDE w:val="0"/>
              <w:autoSpaceDN w:val="0"/>
              <w:adjustRightInd w:val="0"/>
              <w:jc w:val="both"/>
              <w:rPr>
                <w:rFonts w:eastAsiaTheme="minorHAnsi"/>
                <w:sz w:val="22"/>
                <w:szCs w:val="22"/>
                <w:lang w:eastAsia="en-US"/>
              </w:rPr>
            </w:pPr>
            <w:r w:rsidRPr="00060FC9">
              <w:rPr>
                <w:rFonts w:eastAsiaTheme="minorHAnsi"/>
                <w:sz w:val="22"/>
                <w:szCs w:val="22"/>
                <w:lang w:eastAsia="en-US"/>
              </w:rPr>
              <w:t>11.</w:t>
            </w:r>
          </w:p>
        </w:tc>
        <w:tc>
          <w:tcPr>
            <w:tcW w:w="1701" w:type="dxa"/>
          </w:tcPr>
          <w:p w:rsidR="001134B4" w:rsidRPr="00060FC9" w:rsidRDefault="001134B4" w:rsidP="0059495D">
            <w:pPr>
              <w:autoSpaceDE w:val="0"/>
              <w:autoSpaceDN w:val="0"/>
              <w:adjustRightInd w:val="0"/>
              <w:jc w:val="both"/>
              <w:rPr>
                <w:rFonts w:eastAsiaTheme="minorHAnsi"/>
                <w:lang w:eastAsia="en-US"/>
              </w:rPr>
            </w:pPr>
            <w:r w:rsidRPr="00060FC9">
              <w:rPr>
                <w:rFonts w:eastAsiaTheme="minorHAnsi"/>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801"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чел.</w:t>
            </w:r>
          </w:p>
        </w:tc>
        <w:tc>
          <w:tcPr>
            <w:tcW w:w="695"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75</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669"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722"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696"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708"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100</w:t>
            </w:r>
          </w:p>
        </w:tc>
        <w:tc>
          <w:tcPr>
            <w:tcW w:w="1417" w:type="dxa"/>
          </w:tcPr>
          <w:p w:rsidR="001134B4" w:rsidRPr="00060FC9" w:rsidRDefault="001134B4" w:rsidP="0059495D">
            <w:pPr>
              <w:autoSpaceDE w:val="0"/>
              <w:autoSpaceDN w:val="0"/>
              <w:adjustRightInd w:val="0"/>
              <w:jc w:val="center"/>
              <w:rPr>
                <w:rFonts w:eastAsiaTheme="minorHAnsi"/>
                <w:sz w:val="22"/>
                <w:szCs w:val="22"/>
                <w:lang w:eastAsia="en-US"/>
              </w:rPr>
            </w:pPr>
            <w:r w:rsidRPr="00060FC9">
              <w:rPr>
                <w:rFonts w:eastAsiaTheme="minorHAnsi"/>
                <w:sz w:val="22"/>
                <w:szCs w:val="22"/>
                <w:lang w:eastAsia="en-US"/>
              </w:rPr>
              <w:t>700</w:t>
            </w:r>
          </w:p>
        </w:tc>
      </w:tr>
    </w:tbl>
    <w:p w:rsidR="00F027CA" w:rsidRPr="00060FC9" w:rsidRDefault="00412DEF" w:rsidP="00DC5836">
      <w:pPr>
        <w:autoSpaceDE w:val="0"/>
        <w:autoSpaceDN w:val="0"/>
        <w:adjustRightInd w:val="0"/>
        <w:ind w:firstLine="709"/>
        <w:jc w:val="both"/>
        <w:rPr>
          <w:sz w:val="28"/>
          <w:szCs w:val="28"/>
        </w:rPr>
      </w:pPr>
      <w:r w:rsidRPr="00060FC9">
        <w:rPr>
          <w:sz w:val="28"/>
          <w:szCs w:val="28"/>
        </w:rPr>
        <w:t>2</w:t>
      </w:r>
      <w:r w:rsidR="00F027CA" w:rsidRPr="00060FC9">
        <w:rPr>
          <w:sz w:val="28"/>
          <w:szCs w:val="28"/>
        </w:rPr>
        <w:t xml:space="preserve">. Приложение № 1 к муниципальной программе «Формирование современной городской среды на территории муниципального образования «город Саянск» </w:t>
      </w:r>
      <w:r w:rsidR="001E6A07" w:rsidRPr="00060FC9">
        <w:rPr>
          <w:sz w:val="28"/>
          <w:szCs w:val="28"/>
        </w:rPr>
        <w:t xml:space="preserve">(далее - </w:t>
      </w:r>
      <w:r w:rsidR="001E6A07" w:rsidRPr="00060FC9">
        <w:rPr>
          <w:color w:val="000000"/>
          <w:spacing w:val="-2"/>
          <w:sz w:val="28"/>
          <w:szCs w:val="28"/>
        </w:rPr>
        <w:t>Приложение № 1 к муниципальной программе),</w:t>
      </w:r>
      <w:r w:rsidR="00F027CA" w:rsidRPr="00060FC9">
        <w:rPr>
          <w:color w:val="000000"/>
          <w:spacing w:val="-2"/>
          <w:sz w:val="28"/>
          <w:szCs w:val="28"/>
        </w:rPr>
        <w:t xml:space="preserve"> </w:t>
      </w:r>
      <w:r w:rsidR="00F027CA" w:rsidRPr="00060FC9">
        <w:rPr>
          <w:sz w:val="28"/>
          <w:szCs w:val="28"/>
        </w:rPr>
        <w:t>изложить в редакции приложения № 1 к настоящему постановлению.</w:t>
      </w:r>
    </w:p>
    <w:p w:rsidR="00885DFC" w:rsidRPr="00060FC9" w:rsidRDefault="00F42F11" w:rsidP="00F027CA">
      <w:pPr>
        <w:ind w:firstLine="720"/>
        <w:jc w:val="both"/>
        <w:rPr>
          <w:sz w:val="28"/>
          <w:szCs w:val="28"/>
        </w:rPr>
      </w:pPr>
      <w:r w:rsidRPr="00060FC9">
        <w:rPr>
          <w:sz w:val="28"/>
          <w:szCs w:val="28"/>
        </w:rPr>
        <w:t>3</w:t>
      </w:r>
      <w:r w:rsidR="00885DFC" w:rsidRPr="00060FC9">
        <w:rPr>
          <w:sz w:val="28"/>
          <w:szCs w:val="28"/>
        </w:rPr>
        <w:t>.</w:t>
      </w:r>
      <w:r w:rsidR="004C7C8F" w:rsidRPr="00060FC9">
        <w:rPr>
          <w:sz w:val="28"/>
          <w:szCs w:val="28"/>
        </w:rPr>
        <w:t xml:space="preserve"> Приложение № 3 к муниципальной программе «Формирование современной городской среды на территории муниципального образования «город Саянск» (далее - </w:t>
      </w:r>
      <w:r w:rsidR="004C7C8F" w:rsidRPr="00060FC9">
        <w:rPr>
          <w:color w:val="000000"/>
          <w:spacing w:val="-2"/>
          <w:sz w:val="28"/>
          <w:szCs w:val="28"/>
        </w:rPr>
        <w:t xml:space="preserve">Приложение № 3 к муниципальной программе), </w:t>
      </w:r>
      <w:r w:rsidR="004C7C8F" w:rsidRPr="00060FC9">
        <w:rPr>
          <w:sz w:val="28"/>
          <w:szCs w:val="28"/>
        </w:rPr>
        <w:t xml:space="preserve">изложить в редакции приложения № </w:t>
      </w:r>
      <w:r w:rsidRPr="00060FC9">
        <w:rPr>
          <w:sz w:val="28"/>
          <w:szCs w:val="28"/>
        </w:rPr>
        <w:t>2</w:t>
      </w:r>
      <w:r w:rsidR="004C7C8F" w:rsidRPr="00060FC9">
        <w:rPr>
          <w:sz w:val="28"/>
          <w:szCs w:val="28"/>
        </w:rPr>
        <w:t xml:space="preserve"> к настоящему постановлению.</w:t>
      </w:r>
    </w:p>
    <w:p w:rsidR="004C7C8F" w:rsidRPr="00060FC9" w:rsidRDefault="00455766" w:rsidP="007E00F5">
      <w:pPr>
        <w:ind w:firstLine="720"/>
        <w:jc w:val="both"/>
        <w:rPr>
          <w:sz w:val="28"/>
          <w:szCs w:val="28"/>
        </w:rPr>
      </w:pPr>
      <w:r w:rsidRPr="00060FC9">
        <w:rPr>
          <w:sz w:val="28"/>
          <w:szCs w:val="28"/>
        </w:rPr>
        <w:lastRenderedPageBreak/>
        <w:t>4</w:t>
      </w:r>
      <w:r w:rsidR="001E6A07" w:rsidRPr="00060FC9">
        <w:rPr>
          <w:sz w:val="28"/>
          <w:szCs w:val="28"/>
        </w:rPr>
        <w:t xml:space="preserve">. Приложение № 5 к муниципальной программе «Формирование современной городской среды на территории муниципального образования «город Саянск» (далее - </w:t>
      </w:r>
      <w:r w:rsidR="001E6A07" w:rsidRPr="00060FC9">
        <w:rPr>
          <w:color w:val="000000"/>
          <w:spacing w:val="-2"/>
          <w:sz w:val="28"/>
          <w:szCs w:val="28"/>
        </w:rPr>
        <w:t xml:space="preserve">Приложение № 5 к муниципальной программе), </w:t>
      </w:r>
      <w:r w:rsidR="001E6A07" w:rsidRPr="00060FC9">
        <w:rPr>
          <w:sz w:val="28"/>
          <w:szCs w:val="28"/>
        </w:rPr>
        <w:t xml:space="preserve">изложить в редакции приложения № </w:t>
      </w:r>
      <w:r w:rsidRPr="00060FC9">
        <w:rPr>
          <w:sz w:val="28"/>
          <w:szCs w:val="28"/>
        </w:rPr>
        <w:t>3</w:t>
      </w:r>
      <w:r w:rsidR="001E6A07" w:rsidRPr="00060FC9">
        <w:rPr>
          <w:sz w:val="28"/>
          <w:szCs w:val="28"/>
        </w:rPr>
        <w:t xml:space="preserve"> к настоящему постановлению.</w:t>
      </w:r>
    </w:p>
    <w:p w:rsidR="0050383C" w:rsidRPr="00060FC9" w:rsidRDefault="007E00F5" w:rsidP="0050383C">
      <w:pPr>
        <w:ind w:firstLine="709"/>
        <w:jc w:val="both"/>
        <w:rPr>
          <w:color w:val="000000"/>
          <w:sz w:val="24"/>
          <w:szCs w:val="24"/>
        </w:rPr>
      </w:pPr>
      <w:r w:rsidRPr="00060FC9">
        <w:rPr>
          <w:sz w:val="28"/>
          <w:szCs w:val="28"/>
        </w:rPr>
        <w:t>5</w:t>
      </w:r>
      <w:r w:rsidR="00F027CA" w:rsidRPr="00060FC9">
        <w:rPr>
          <w:sz w:val="28"/>
          <w:szCs w:val="28"/>
        </w:rPr>
        <w:t xml:space="preserve">. </w:t>
      </w:r>
      <w:r w:rsidR="0050383C" w:rsidRPr="00060FC9">
        <w:rPr>
          <w:color w:val="000000"/>
          <w:spacing w:val="-15"/>
          <w:sz w:val="28"/>
          <w:szCs w:val="28"/>
        </w:rPr>
        <w:t>О</w:t>
      </w:r>
      <w:r w:rsidR="0050383C" w:rsidRPr="00060FC9">
        <w:rPr>
          <w:color w:val="000000"/>
          <w:sz w:val="28"/>
          <w:szCs w:val="28"/>
        </w:rPr>
        <w:t xml:space="preserve">публиковать настоящее постановление в газете «Саянские зори» и </w:t>
      </w:r>
      <w:r w:rsidR="0050383C" w:rsidRPr="00060FC9">
        <w:rPr>
          <w:color w:val="000000"/>
          <w:spacing w:val="2"/>
          <w:sz w:val="28"/>
          <w:szCs w:val="28"/>
        </w:rPr>
        <w:t xml:space="preserve">разместить на официальном сайте администрации городского округа </w:t>
      </w:r>
      <w:r w:rsidR="0050383C" w:rsidRPr="00060FC9">
        <w:rPr>
          <w:color w:val="000000"/>
          <w:sz w:val="28"/>
          <w:szCs w:val="28"/>
        </w:rPr>
        <w:t xml:space="preserve">муниципального образования «город Саянск» в информационно - </w:t>
      </w:r>
      <w:r w:rsidR="0050383C" w:rsidRPr="00060FC9">
        <w:rPr>
          <w:color w:val="000000"/>
          <w:spacing w:val="-1"/>
          <w:sz w:val="28"/>
          <w:szCs w:val="28"/>
        </w:rPr>
        <w:t>телекоммуникационной сети «Интернет».</w:t>
      </w:r>
    </w:p>
    <w:p w:rsidR="0050383C" w:rsidRPr="00060FC9" w:rsidRDefault="007E00F5" w:rsidP="0050383C">
      <w:pPr>
        <w:ind w:firstLine="709"/>
        <w:jc w:val="both"/>
        <w:rPr>
          <w:sz w:val="28"/>
          <w:szCs w:val="28"/>
        </w:rPr>
      </w:pPr>
      <w:r w:rsidRPr="00060FC9">
        <w:rPr>
          <w:spacing w:val="-14"/>
          <w:sz w:val="28"/>
          <w:szCs w:val="28"/>
        </w:rPr>
        <w:t>6</w:t>
      </w:r>
      <w:r w:rsidR="0050383C" w:rsidRPr="00060FC9">
        <w:rPr>
          <w:spacing w:val="-14"/>
          <w:sz w:val="28"/>
          <w:szCs w:val="28"/>
        </w:rPr>
        <w:t>.</w:t>
      </w:r>
      <w:r w:rsidR="0050383C" w:rsidRPr="00060FC9">
        <w:rPr>
          <w:color w:val="FF0000"/>
          <w:sz w:val="28"/>
          <w:szCs w:val="28"/>
        </w:rPr>
        <w:t xml:space="preserve"> </w:t>
      </w:r>
      <w:r w:rsidR="0050383C" w:rsidRPr="00060FC9">
        <w:rPr>
          <w:sz w:val="28"/>
          <w:szCs w:val="28"/>
        </w:rPr>
        <w:t xml:space="preserve">Контроль исполнения настоящего постановления возложить на заместителя </w:t>
      </w:r>
      <w:r w:rsidR="0050383C" w:rsidRPr="00060FC9">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060FC9">
        <w:rPr>
          <w:sz w:val="28"/>
          <w:szCs w:val="28"/>
        </w:rPr>
        <w:t xml:space="preserve"> </w:t>
      </w:r>
    </w:p>
    <w:p w:rsidR="0050383C" w:rsidRPr="00060FC9" w:rsidRDefault="007E00F5" w:rsidP="0050383C">
      <w:pPr>
        <w:tabs>
          <w:tab w:val="left" w:pos="900"/>
        </w:tabs>
        <w:ind w:firstLine="709"/>
        <w:jc w:val="both"/>
        <w:rPr>
          <w:color w:val="000000"/>
          <w:spacing w:val="-4"/>
          <w:sz w:val="28"/>
          <w:szCs w:val="28"/>
        </w:rPr>
      </w:pPr>
      <w:r w:rsidRPr="00060FC9">
        <w:rPr>
          <w:color w:val="000000"/>
          <w:spacing w:val="-15"/>
          <w:sz w:val="28"/>
          <w:szCs w:val="28"/>
        </w:rPr>
        <w:t>7</w:t>
      </w:r>
      <w:r w:rsidR="0050383C" w:rsidRPr="00060FC9">
        <w:rPr>
          <w:color w:val="000000"/>
          <w:spacing w:val="-15"/>
          <w:sz w:val="28"/>
          <w:szCs w:val="28"/>
        </w:rPr>
        <w:t>.</w:t>
      </w:r>
      <w:r w:rsidR="0050383C" w:rsidRPr="00060FC9">
        <w:rPr>
          <w:color w:val="000000"/>
          <w:sz w:val="28"/>
          <w:szCs w:val="28"/>
        </w:rPr>
        <w:tab/>
        <w:t xml:space="preserve"> </w:t>
      </w:r>
      <w:r w:rsidR="0050383C" w:rsidRPr="00060FC9">
        <w:rPr>
          <w:color w:val="000000"/>
          <w:spacing w:val="-1"/>
          <w:sz w:val="28"/>
          <w:szCs w:val="28"/>
        </w:rPr>
        <w:t xml:space="preserve">Настоящее постановление вступает в силу после дня его официального </w:t>
      </w:r>
      <w:r w:rsidR="0050383C" w:rsidRPr="00060FC9">
        <w:rPr>
          <w:color w:val="000000"/>
          <w:spacing w:val="-4"/>
          <w:sz w:val="28"/>
          <w:szCs w:val="28"/>
        </w:rPr>
        <w:t>опубликования.</w:t>
      </w:r>
    </w:p>
    <w:p w:rsidR="00F027CA" w:rsidRPr="00060FC9" w:rsidRDefault="00F027CA" w:rsidP="0050383C">
      <w:pPr>
        <w:ind w:firstLine="567"/>
        <w:jc w:val="both"/>
        <w:rPr>
          <w:b/>
          <w:color w:val="000000"/>
          <w:sz w:val="28"/>
          <w:szCs w:val="28"/>
        </w:rPr>
      </w:pPr>
    </w:p>
    <w:p w:rsidR="00F027CA" w:rsidRPr="00060FC9" w:rsidRDefault="00F027CA" w:rsidP="00F027CA">
      <w:pPr>
        <w:ind w:firstLine="567"/>
        <w:jc w:val="both"/>
        <w:rPr>
          <w:b/>
          <w:color w:val="000000"/>
          <w:sz w:val="28"/>
          <w:szCs w:val="28"/>
        </w:rPr>
      </w:pPr>
    </w:p>
    <w:p w:rsidR="00F027CA" w:rsidRPr="00060FC9" w:rsidRDefault="00F027CA" w:rsidP="00F027CA">
      <w:pPr>
        <w:ind w:firstLine="567"/>
        <w:jc w:val="both"/>
        <w:rPr>
          <w:b/>
          <w:color w:val="000000"/>
          <w:sz w:val="28"/>
          <w:szCs w:val="28"/>
        </w:rPr>
      </w:pPr>
    </w:p>
    <w:p w:rsidR="00F027CA" w:rsidRPr="00060FC9" w:rsidRDefault="00F027CA" w:rsidP="00F027CA">
      <w:pPr>
        <w:tabs>
          <w:tab w:val="left" w:pos="4820"/>
        </w:tabs>
        <w:jc w:val="both"/>
        <w:rPr>
          <w:sz w:val="28"/>
          <w:szCs w:val="28"/>
        </w:rPr>
      </w:pPr>
      <w:r w:rsidRPr="00060FC9">
        <w:rPr>
          <w:sz w:val="28"/>
          <w:szCs w:val="28"/>
        </w:rPr>
        <w:t>Мэр городского округа   муниципального</w:t>
      </w:r>
    </w:p>
    <w:p w:rsidR="00F027CA" w:rsidRPr="00060FC9" w:rsidRDefault="00F027CA" w:rsidP="004C7C8F">
      <w:pPr>
        <w:tabs>
          <w:tab w:val="left" w:pos="4820"/>
        </w:tabs>
        <w:jc w:val="both"/>
        <w:rPr>
          <w:sz w:val="28"/>
          <w:szCs w:val="28"/>
        </w:rPr>
      </w:pPr>
      <w:r w:rsidRPr="00060FC9">
        <w:rPr>
          <w:sz w:val="28"/>
          <w:szCs w:val="28"/>
        </w:rPr>
        <w:t xml:space="preserve">образования «город Саянск»                                      </w:t>
      </w:r>
      <w:r w:rsidR="004C7C8F" w:rsidRPr="00060FC9">
        <w:rPr>
          <w:sz w:val="28"/>
          <w:szCs w:val="28"/>
        </w:rPr>
        <w:t xml:space="preserve">                 О.В. Боровский</w:t>
      </w:r>
    </w:p>
    <w:p w:rsidR="008A6196" w:rsidRPr="00060FC9" w:rsidRDefault="008A6196" w:rsidP="001317B4">
      <w:pPr>
        <w:rPr>
          <w:bCs/>
          <w:sz w:val="28"/>
          <w:szCs w:val="28"/>
        </w:rPr>
      </w:pPr>
    </w:p>
    <w:p w:rsidR="008A6196" w:rsidRPr="00060FC9" w:rsidRDefault="008A6196" w:rsidP="001317B4">
      <w:pPr>
        <w:rPr>
          <w:bCs/>
          <w:sz w:val="28"/>
          <w:szCs w:val="28"/>
        </w:rPr>
      </w:pPr>
    </w:p>
    <w:p w:rsidR="008A6196" w:rsidRPr="00060FC9" w:rsidRDefault="008A6196" w:rsidP="001317B4">
      <w:pPr>
        <w:rPr>
          <w:bCs/>
          <w:sz w:val="28"/>
          <w:szCs w:val="28"/>
        </w:rPr>
      </w:pPr>
    </w:p>
    <w:p w:rsidR="008A6196" w:rsidRPr="00060FC9" w:rsidRDefault="008A6196" w:rsidP="001317B4">
      <w:pPr>
        <w:rPr>
          <w:bCs/>
          <w:sz w:val="28"/>
          <w:szCs w:val="28"/>
        </w:rPr>
      </w:pPr>
    </w:p>
    <w:p w:rsidR="008A6196" w:rsidRPr="00060FC9" w:rsidRDefault="008A6196" w:rsidP="001317B4">
      <w:pPr>
        <w:rPr>
          <w:bCs/>
          <w:sz w:val="28"/>
          <w:szCs w:val="28"/>
        </w:rPr>
      </w:pPr>
    </w:p>
    <w:p w:rsidR="00F027CA" w:rsidRPr="00060FC9" w:rsidRDefault="00F027CA" w:rsidP="001317B4">
      <w:pPr>
        <w:rPr>
          <w:bCs/>
          <w:sz w:val="28"/>
          <w:szCs w:val="28"/>
        </w:rPr>
      </w:pPr>
    </w:p>
    <w:p w:rsidR="006309CA" w:rsidRPr="00060FC9" w:rsidRDefault="006309CA" w:rsidP="001317B4">
      <w:pPr>
        <w:rPr>
          <w:bCs/>
          <w:sz w:val="28"/>
          <w:szCs w:val="28"/>
        </w:rPr>
      </w:pPr>
    </w:p>
    <w:p w:rsidR="00CA7508" w:rsidRPr="00060FC9" w:rsidRDefault="00CA7508" w:rsidP="001317B4">
      <w:pPr>
        <w:rPr>
          <w:bCs/>
          <w:sz w:val="28"/>
          <w:szCs w:val="28"/>
        </w:rPr>
      </w:pPr>
    </w:p>
    <w:p w:rsidR="00CA7508" w:rsidRPr="00060FC9" w:rsidRDefault="00CA7508" w:rsidP="001317B4">
      <w:pPr>
        <w:rPr>
          <w:bCs/>
          <w:sz w:val="28"/>
          <w:szCs w:val="28"/>
        </w:rPr>
      </w:pPr>
    </w:p>
    <w:p w:rsidR="00CA7508" w:rsidRPr="00060FC9" w:rsidRDefault="00CA7508" w:rsidP="001317B4">
      <w:pPr>
        <w:rPr>
          <w:bCs/>
          <w:sz w:val="28"/>
          <w:szCs w:val="28"/>
        </w:rPr>
      </w:pPr>
    </w:p>
    <w:p w:rsidR="00CA7508" w:rsidRPr="00060FC9" w:rsidRDefault="00CA7508" w:rsidP="001317B4">
      <w:pPr>
        <w:rPr>
          <w:bCs/>
          <w:sz w:val="28"/>
          <w:szCs w:val="28"/>
        </w:rPr>
      </w:pPr>
    </w:p>
    <w:p w:rsidR="00CA7508" w:rsidRPr="00060FC9" w:rsidRDefault="00CA7508" w:rsidP="001317B4">
      <w:pPr>
        <w:rPr>
          <w:bCs/>
          <w:sz w:val="28"/>
          <w:szCs w:val="28"/>
        </w:rPr>
      </w:pPr>
    </w:p>
    <w:p w:rsidR="00CA7508" w:rsidRPr="00060FC9" w:rsidRDefault="00CA7508" w:rsidP="001317B4">
      <w:pPr>
        <w:rPr>
          <w:bCs/>
          <w:sz w:val="28"/>
          <w:szCs w:val="28"/>
        </w:rPr>
      </w:pPr>
    </w:p>
    <w:p w:rsidR="007E00F5" w:rsidRPr="00060FC9" w:rsidRDefault="007E00F5" w:rsidP="001317B4">
      <w:pPr>
        <w:rPr>
          <w:bCs/>
          <w:sz w:val="28"/>
          <w:szCs w:val="28"/>
        </w:rPr>
      </w:pPr>
    </w:p>
    <w:p w:rsidR="007E00F5" w:rsidRPr="00060FC9" w:rsidRDefault="007E00F5" w:rsidP="001317B4">
      <w:pPr>
        <w:rPr>
          <w:bCs/>
          <w:sz w:val="28"/>
          <w:szCs w:val="28"/>
        </w:rPr>
      </w:pPr>
    </w:p>
    <w:p w:rsidR="007E00F5" w:rsidRPr="00060FC9" w:rsidRDefault="007E00F5" w:rsidP="001317B4">
      <w:pPr>
        <w:rPr>
          <w:bCs/>
          <w:sz w:val="28"/>
          <w:szCs w:val="28"/>
        </w:rPr>
      </w:pPr>
    </w:p>
    <w:p w:rsidR="007E00F5" w:rsidRPr="00060FC9" w:rsidRDefault="007E00F5" w:rsidP="001317B4">
      <w:pPr>
        <w:rPr>
          <w:bCs/>
          <w:sz w:val="28"/>
          <w:szCs w:val="28"/>
        </w:rPr>
      </w:pPr>
    </w:p>
    <w:p w:rsidR="0017373B" w:rsidRPr="00060FC9" w:rsidRDefault="0017373B" w:rsidP="001317B4">
      <w:pPr>
        <w:rPr>
          <w:bCs/>
          <w:sz w:val="28"/>
          <w:szCs w:val="28"/>
        </w:rPr>
      </w:pPr>
    </w:p>
    <w:p w:rsidR="00CE166D" w:rsidRPr="00060FC9" w:rsidRDefault="00CE166D" w:rsidP="001317B4">
      <w:pPr>
        <w:rPr>
          <w:bCs/>
          <w:sz w:val="28"/>
          <w:szCs w:val="28"/>
        </w:rPr>
      </w:pPr>
    </w:p>
    <w:p w:rsidR="00CE166D" w:rsidRPr="00060FC9" w:rsidRDefault="00CE166D" w:rsidP="001317B4">
      <w:pPr>
        <w:rPr>
          <w:bCs/>
          <w:sz w:val="28"/>
          <w:szCs w:val="28"/>
        </w:rPr>
      </w:pPr>
    </w:p>
    <w:p w:rsidR="00CE166D" w:rsidRPr="00060FC9" w:rsidRDefault="00CE166D" w:rsidP="001317B4">
      <w:pPr>
        <w:rPr>
          <w:bCs/>
          <w:sz w:val="28"/>
          <w:szCs w:val="28"/>
        </w:rPr>
      </w:pPr>
    </w:p>
    <w:p w:rsidR="00CE166D" w:rsidRPr="00060FC9" w:rsidRDefault="00CE166D" w:rsidP="001317B4">
      <w:pPr>
        <w:rPr>
          <w:bCs/>
          <w:sz w:val="28"/>
          <w:szCs w:val="28"/>
        </w:rPr>
      </w:pPr>
    </w:p>
    <w:p w:rsidR="00CE166D" w:rsidRPr="00060FC9" w:rsidRDefault="00CE166D" w:rsidP="001317B4">
      <w:pPr>
        <w:rPr>
          <w:bCs/>
          <w:sz w:val="28"/>
          <w:szCs w:val="28"/>
        </w:rPr>
      </w:pPr>
    </w:p>
    <w:p w:rsidR="0050383C" w:rsidRPr="00060FC9" w:rsidRDefault="0050383C" w:rsidP="0050383C">
      <w:pPr>
        <w:tabs>
          <w:tab w:val="left" w:pos="4820"/>
        </w:tabs>
        <w:jc w:val="both"/>
        <w:rPr>
          <w:sz w:val="24"/>
          <w:szCs w:val="24"/>
        </w:rPr>
      </w:pPr>
      <w:r w:rsidRPr="00060FC9">
        <w:rPr>
          <w:sz w:val="24"/>
          <w:szCs w:val="24"/>
        </w:rPr>
        <w:t>Жукова С.Ю.</w:t>
      </w:r>
    </w:p>
    <w:p w:rsidR="00F027CA" w:rsidRPr="00060FC9" w:rsidRDefault="0050383C" w:rsidP="006309CA">
      <w:pPr>
        <w:tabs>
          <w:tab w:val="left" w:pos="4820"/>
        </w:tabs>
        <w:jc w:val="both"/>
        <w:rPr>
          <w:sz w:val="28"/>
          <w:szCs w:val="28"/>
        </w:rPr>
        <w:sectPr w:rsidR="00F027CA" w:rsidRPr="00060FC9" w:rsidSect="00A67C47">
          <w:headerReference w:type="default" r:id="rId9"/>
          <w:pgSz w:w="11906" w:h="16838" w:code="9"/>
          <w:pgMar w:top="1134" w:right="707" w:bottom="1134" w:left="851" w:header="709" w:footer="709" w:gutter="851"/>
          <w:cols w:space="708"/>
          <w:docGrid w:linePitch="360"/>
        </w:sectPr>
      </w:pPr>
      <w:r w:rsidRPr="00060FC9">
        <w:rPr>
          <w:sz w:val="24"/>
          <w:szCs w:val="24"/>
        </w:rPr>
        <w:t>5-</w:t>
      </w:r>
      <w:r w:rsidR="006309CA" w:rsidRPr="00060FC9">
        <w:rPr>
          <w:sz w:val="24"/>
          <w:szCs w:val="24"/>
        </w:rPr>
        <w:t>26-</w:t>
      </w:r>
      <w:r w:rsidR="00E1204E" w:rsidRPr="00060FC9">
        <w:rPr>
          <w:sz w:val="24"/>
          <w:szCs w:val="24"/>
        </w:rPr>
        <w:t>77</w:t>
      </w:r>
    </w:p>
    <w:p w:rsidR="008D06F3" w:rsidRPr="00060FC9" w:rsidRDefault="008D06F3" w:rsidP="007B5AEF">
      <w:pPr>
        <w:autoSpaceDE w:val="0"/>
        <w:autoSpaceDN w:val="0"/>
        <w:adjustRightInd w:val="0"/>
      </w:pPr>
    </w:p>
    <w:p w:rsidR="00F027CA" w:rsidRPr="00060FC9"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Приложение № 1</w:t>
      </w:r>
    </w:p>
    <w:p w:rsidR="00F027CA" w:rsidRPr="00060FC9"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к постановлению администрации</w:t>
      </w:r>
    </w:p>
    <w:p w:rsidR="00F027CA" w:rsidRPr="00060FC9"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 xml:space="preserve"> городского округа муниципального </w:t>
      </w:r>
    </w:p>
    <w:p w:rsidR="00F027CA" w:rsidRPr="00060FC9"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образования «город Саянск»</w:t>
      </w:r>
    </w:p>
    <w:p w:rsidR="00F027CA" w:rsidRPr="00060FC9" w:rsidRDefault="00F027CA" w:rsidP="00F027CA">
      <w:pPr>
        <w:widowControl w:val="0"/>
        <w:autoSpaceDE w:val="0"/>
        <w:autoSpaceDN w:val="0"/>
        <w:adjustRightInd w:val="0"/>
        <w:ind w:firstLine="720"/>
        <w:jc w:val="right"/>
        <w:outlineLvl w:val="2"/>
        <w:rPr>
          <w:sz w:val="24"/>
          <w:szCs w:val="24"/>
        </w:rPr>
      </w:pPr>
      <w:r w:rsidRPr="00060FC9">
        <w:rPr>
          <w:sz w:val="22"/>
          <w:szCs w:val="22"/>
        </w:rPr>
        <w:t xml:space="preserve">                              от  ______________  № _______________</w:t>
      </w:r>
    </w:p>
    <w:p w:rsidR="00F027CA" w:rsidRPr="00060FC9"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060FC9" w:rsidRDefault="00F027CA" w:rsidP="00F027CA">
      <w:pPr>
        <w:autoSpaceDE w:val="0"/>
        <w:autoSpaceDN w:val="0"/>
        <w:adjustRightInd w:val="0"/>
        <w:jc w:val="right"/>
        <w:outlineLvl w:val="0"/>
        <w:rPr>
          <w:rFonts w:eastAsia="Calibri"/>
          <w:sz w:val="22"/>
          <w:szCs w:val="22"/>
          <w:lang w:eastAsia="en-US"/>
        </w:rPr>
      </w:pPr>
      <w:r w:rsidRPr="00060FC9">
        <w:rPr>
          <w:rFonts w:eastAsia="Calibri"/>
          <w:sz w:val="22"/>
          <w:szCs w:val="22"/>
          <w:lang w:eastAsia="en-US"/>
        </w:rPr>
        <w:t>Приложение № 1</w:t>
      </w:r>
    </w:p>
    <w:p w:rsidR="00F027CA" w:rsidRPr="00060FC9" w:rsidRDefault="00F027CA" w:rsidP="00F027CA">
      <w:pPr>
        <w:autoSpaceDE w:val="0"/>
        <w:autoSpaceDN w:val="0"/>
        <w:adjustRightInd w:val="0"/>
        <w:ind w:firstLine="709"/>
        <w:jc w:val="right"/>
        <w:rPr>
          <w:rFonts w:eastAsia="Calibri"/>
          <w:sz w:val="22"/>
          <w:szCs w:val="22"/>
          <w:lang w:eastAsia="en-US"/>
        </w:rPr>
      </w:pPr>
      <w:r w:rsidRPr="00060FC9">
        <w:rPr>
          <w:rFonts w:eastAsia="Calibri"/>
          <w:sz w:val="22"/>
          <w:szCs w:val="22"/>
          <w:lang w:eastAsia="en-US"/>
        </w:rPr>
        <w:t xml:space="preserve">к муниципальной программе </w:t>
      </w:r>
    </w:p>
    <w:p w:rsidR="00F027CA" w:rsidRPr="00060FC9" w:rsidRDefault="00F027CA" w:rsidP="00F027CA">
      <w:pPr>
        <w:autoSpaceDE w:val="0"/>
        <w:autoSpaceDN w:val="0"/>
        <w:adjustRightInd w:val="0"/>
        <w:ind w:firstLine="709"/>
        <w:jc w:val="right"/>
        <w:rPr>
          <w:sz w:val="22"/>
          <w:szCs w:val="22"/>
        </w:rPr>
      </w:pPr>
      <w:r w:rsidRPr="00060FC9">
        <w:rPr>
          <w:sz w:val="22"/>
          <w:szCs w:val="22"/>
        </w:rPr>
        <w:t>«Формирование современной городской среды</w:t>
      </w:r>
    </w:p>
    <w:p w:rsidR="00F027CA" w:rsidRPr="00060FC9" w:rsidRDefault="00F027CA" w:rsidP="00F027CA">
      <w:pPr>
        <w:autoSpaceDE w:val="0"/>
        <w:autoSpaceDN w:val="0"/>
        <w:adjustRightInd w:val="0"/>
        <w:ind w:firstLine="709"/>
        <w:jc w:val="right"/>
        <w:rPr>
          <w:sz w:val="22"/>
          <w:szCs w:val="22"/>
        </w:rPr>
      </w:pPr>
      <w:r w:rsidRPr="00060FC9">
        <w:rPr>
          <w:sz w:val="22"/>
          <w:szCs w:val="22"/>
        </w:rPr>
        <w:t>на территории муниципального образования</w:t>
      </w:r>
    </w:p>
    <w:p w:rsidR="0084417B" w:rsidRPr="00060FC9" w:rsidRDefault="008A6196" w:rsidP="006309CA">
      <w:pPr>
        <w:autoSpaceDE w:val="0"/>
        <w:autoSpaceDN w:val="0"/>
        <w:adjustRightInd w:val="0"/>
        <w:ind w:firstLine="709"/>
        <w:jc w:val="right"/>
        <w:rPr>
          <w:sz w:val="22"/>
          <w:szCs w:val="22"/>
        </w:rPr>
      </w:pPr>
      <w:r w:rsidRPr="00060FC9">
        <w:rPr>
          <w:sz w:val="22"/>
          <w:szCs w:val="22"/>
        </w:rPr>
        <w:t>«город Саянск»</w:t>
      </w:r>
      <w:r w:rsidR="006309CA" w:rsidRPr="00060FC9">
        <w:rPr>
          <w:sz w:val="22"/>
          <w:szCs w:val="22"/>
        </w:rPr>
        <w:t xml:space="preserve"> </w:t>
      </w:r>
    </w:p>
    <w:p w:rsidR="007D78CC" w:rsidRPr="00060FC9" w:rsidRDefault="00974035" w:rsidP="006309CA">
      <w:pPr>
        <w:autoSpaceDE w:val="0"/>
        <w:autoSpaceDN w:val="0"/>
        <w:adjustRightInd w:val="0"/>
        <w:ind w:firstLine="709"/>
        <w:jc w:val="right"/>
        <w:rPr>
          <w:sz w:val="22"/>
          <w:szCs w:val="22"/>
        </w:rPr>
      </w:pPr>
      <w:r w:rsidRPr="00060FC9">
        <w:rPr>
          <w:b/>
        </w:rPr>
        <w:t xml:space="preserve">                   </w:t>
      </w:r>
      <w:r w:rsidR="008A6196" w:rsidRPr="00060FC9">
        <w:rPr>
          <w:b/>
        </w:rPr>
        <w:t xml:space="preserve">                </w:t>
      </w:r>
      <w:r w:rsidRPr="00060FC9">
        <w:rPr>
          <w:b/>
        </w:rPr>
        <w:t xml:space="preserve">                                                                               </w:t>
      </w:r>
    </w:p>
    <w:p w:rsidR="007D78CC" w:rsidRPr="00060FC9" w:rsidRDefault="00E90BB6" w:rsidP="00B97A5F">
      <w:pPr>
        <w:autoSpaceDE w:val="0"/>
        <w:autoSpaceDN w:val="0"/>
        <w:adjustRightInd w:val="0"/>
        <w:jc w:val="center"/>
        <w:rPr>
          <w:sz w:val="24"/>
          <w:szCs w:val="24"/>
        </w:rPr>
      </w:pPr>
      <w:r w:rsidRPr="00060FC9">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060FC9" w:rsidTr="007E3059">
        <w:tc>
          <w:tcPr>
            <w:tcW w:w="1503" w:type="dxa"/>
            <w:shd w:val="clear" w:color="auto" w:fill="auto"/>
          </w:tcPr>
          <w:p w:rsidR="007D78CC" w:rsidRPr="00060FC9" w:rsidRDefault="007D78CC" w:rsidP="007D78CC">
            <w:pPr>
              <w:autoSpaceDE w:val="0"/>
              <w:autoSpaceDN w:val="0"/>
              <w:adjustRightInd w:val="0"/>
              <w:jc w:val="center"/>
              <w:rPr>
                <w:b/>
                <w:sz w:val="24"/>
                <w:szCs w:val="24"/>
              </w:rPr>
            </w:pPr>
            <w:r w:rsidRPr="00060FC9">
              <w:rPr>
                <w:b/>
                <w:sz w:val="24"/>
                <w:szCs w:val="24"/>
              </w:rPr>
              <w:t>№ п/п</w:t>
            </w:r>
          </w:p>
        </w:tc>
        <w:tc>
          <w:tcPr>
            <w:tcW w:w="13282" w:type="dxa"/>
            <w:shd w:val="clear" w:color="auto" w:fill="auto"/>
          </w:tcPr>
          <w:p w:rsidR="007D78CC" w:rsidRPr="00060FC9" w:rsidRDefault="007D78CC" w:rsidP="007D78CC">
            <w:pPr>
              <w:autoSpaceDE w:val="0"/>
              <w:autoSpaceDN w:val="0"/>
              <w:adjustRightInd w:val="0"/>
              <w:jc w:val="center"/>
              <w:rPr>
                <w:b/>
                <w:sz w:val="24"/>
                <w:szCs w:val="24"/>
              </w:rPr>
            </w:pPr>
            <w:r w:rsidRPr="00060FC9">
              <w:rPr>
                <w:b/>
                <w:sz w:val="24"/>
                <w:szCs w:val="24"/>
              </w:rPr>
              <w:t>Адрес дворовой территории</w:t>
            </w:r>
          </w:p>
        </w:tc>
      </w:tr>
      <w:tr w:rsidR="007D78CC" w:rsidRPr="00060FC9" w:rsidTr="007E3059">
        <w:tc>
          <w:tcPr>
            <w:tcW w:w="1503" w:type="dxa"/>
            <w:shd w:val="clear" w:color="auto" w:fill="auto"/>
          </w:tcPr>
          <w:p w:rsidR="007D78CC" w:rsidRPr="00060FC9" w:rsidRDefault="007D78CC" w:rsidP="007D78CC">
            <w:pPr>
              <w:autoSpaceDE w:val="0"/>
              <w:autoSpaceDN w:val="0"/>
              <w:adjustRightInd w:val="0"/>
              <w:jc w:val="center"/>
              <w:rPr>
                <w:sz w:val="24"/>
                <w:szCs w:val="24"/>
              </w:rPr>
            </w:pPr>
            <w:r w:rsidRPr="00060FC9">
              <w:rPr>
                <w:sz w:val="24"/>
                <w:szCs w:val="24"/>
              </w:rPr>
              <w:t>1</w:t>
            </w:r>
          </w:p>
        </w:tc>
        <w:tc>
          <w:tcPr>
            <w:tcW w:w="13282" w:type="dxa"/>
            <w:shd w:val="clear" w:color="auto" w:fill="auto"/>
          </w:tcPr>
          <w:p w:rsidR="007D78CC" w:rsidRPr="00060FC9" w:rsidRDefault="007D78CC" w:rsidP="007D78CC">
            <w:pPr>
              <w:autoSpaceDE w:val="0"/>
              <w:autoSpaceDN w:val="0"/>
              <w:adjustRightInd w:val="0"/>
              <w:jc w:val="center"/>
              <w:rPr>
                <w:sz w:val="24"/>
                <w:szCs w:val="24"/>
              </w:rPr>
            </w:pPr>
            <w:r w:rsidRPr="00060FC9">
              <w:rPr>
                <w:sz w:val="24"/>
                <w:szCs w:val="24"/>
              </w:rPr>
              <w:t>2</w:t>
            </w:r>
          </w:p>
        </w:tc>
      </w:tr>
      <w:tr w:rsidR="0058038F" w:rsidRPr="00060FC9" w:rsidTr="00A9595D">
        <w:tc>
          <w:tcPr>
            <w:tcW w:w="14785" w:type="dxa"/>
            <w:gridSpan w:val="2"/>
            <w:shd w:val="clear" w:color="auto" w:fill="auto"/>
          </w:tcPr>
          <w:p w:rsidR="0058038F" w:rsidRPr="00060FC9" w:rsidRDefault="0058038F" w:rsidP="0058038F">
            <w:pPr>
              <w:autoSpaceDE w:val="0"/>
              <w:autoSpaceDN w:val="0"/>
              <w:adjustRightInd w:val="0"/>
              <w:jc w:val="center"/>
              <w:rPr>
                <w:b/>
                <w:sz w:val="24"/>
                <w:szCs w:val="24"/>
              </w:rPr>
            </w:pPr>
            <w:r w:rsidRPr="00060FC9">
              <w:rPr>
                <w:b/>
                <w:sz w:val="24"/>
                <w:szCs w:val="24"/>
              </w:rPr>
              <w:t>2018 год</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1</w:t>
            </w:r>
          </w:p>
        </w:tc>
        <w:tc>
          <w:tcPr>
            <w:tcW w:w="13282" w:type="dxa"/>
            <w:shd w:val="clear" w:color="auto" w:fill="FFFFFF" w:themeFill="background1"/>
          </w:tcPr>
          <w:p w:rsidR="006D5340" w:rsidRPr="00060FC9" w:rsidRDefault="006D5340">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№15</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2</w:t>
            </w:r>
          </w:p>
        </w:tc>
        <w:tc>
          <w:tcPr>
            <w:tcW w:w="13282" w:type="dxa"/>
            <w:shd w:val="clear" w:color="auto" w:fill="FFFFFF" w:themeFill="background1"/>
          </w:tcPr>
          <w:p w:rsidR="006D5340" w:rsidRPr="00060FC9" w:rsidRDefault="006D5340">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№17</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3</w:t>
            </w:r>
          </w:p>
        </w:tc>
        <w:tc>
          <w:tcPr>
            <w:tcW w:w="13282" w:type="dxa"/>
            <w:shd w:val="clear" w:color="auto" w:fill="FFFFFF" w:themeFill="background1"/>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№18</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4</w:t>
            </w:r>
          </w:p>
        </w:tc>
        <w:tc>
          <w:tcPr>
            <w:tcW w:w="13282" w:type="dxa"/>
            <w:shd w:val="clear" w:color="auto" w:fill="FFFFFF" w:themeFill="background1"/>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№19</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5</w:t>
            </w:r>
          </w:p>
        </w:tc>
        <w:tc>
          <w:tcPr>
            <w:tcW w:w="13282" w:type="dxa"/>
            <w:shd w:val="clear" w:color="auto" w:fill="FFFFFF" w:themeFill="background1"/>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№29</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6</w:t>
            </w:r>
          </w:p>
        </w:tc>
        <w:tc>
          <w:tcPr>
            <w:tcW w:w="13282" w:type="dxa"/>
            <w:shd w:val="clear" w:color="auto" w:fill="FFFFFF" w:themeFill="background1"/>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№14</w:t>
            </w:r>
          </w:p>
        </w:tc>
      </w:tr>
      <w:tr w:rsidR="006520B6" w:rsidRPr="00060FC9" w:rsidTr="008C3125">
        <w:tc>
          <w:tcPr>
            <w:tcW w:w="1503" w:type="dxa"/>
            <w:shd w:val="clear" w:color="auto" w:fill="auto"/>
          </w:tcPr>
          <w:p w:rsidR="006520B6" w:rsidRPr="00060FC9" w:rsidRDefault="006520B6" w:rsidP="007D78CC">
            <w:pPr>
              <w:autoSpaceDE w:val="0"/>
              <w:autoSpaceDN w:val="0"/>
              <w:adjustRightInd w:val="0"/>
              <w:jc w:val="center"/>
              <w:rPr>
                <w:sz w:val="24"/>
                <w:szCs w:val="24"/>
              </w:rPr>
            </w:pPr>
            <w:r w:rsidRPr="00060FC9">
              <w:rPr>
                <w:sz w:val="24"/>
                <w:szCs w:val="24"/>
              </w:rPr>
              <w:t>7</w:t>
            </w:r>
          </w:p>
        </w:tc>
        <w:tc>
          <w:tcPr>
            <w:tcW w:w="13282" w:type="dxa"/>
            <w:shd w:val="clear" w:color="auto" w:fill="FFFFFF" w:themeFill="background1"/>
          </w:tcPr>
          <w:p w:rsidR="006520B6" w:rsidRPr="00060FC9" w:rsidRDefault="006D5340" w:rsidP="00885DFC">
            <w:r w:rsidRPr="00060FC9">
              <w:rPr>
                <w:sz w:val="24"/>
                <w:szCs w:val="24"/>
              </w:rPr>
              <w:t xml:space="preserve">г.Саянск, </w:t>
            </w:r>
            <w:proofErr w:type="spellStart"/>
            <w:r w:rsidRPr="00060FC9">
              <w:rPr>
                <w:sz w:val="24"/>
                <w:szCs w:val="24"/>
              </w:rPr>
              <w:t>мкр</w:t>
            </w:r>
            <w:proofErr w:type="spellEnd"/>
            <w:r w:rsidRPr="00060FC9">
              <w:rPr>
                <w:sz w:val="24"/>
                <w:szCs w:val="24"/>
              </w:rPr>
              <w:t>. Солнечный, многоквартирный дом №3</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8</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Солнечный, многоквартирный дом №6</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9</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Солнечный, многоквартирный дом №9</w:t>
            </w:r>
          </w:p>
        </w:tc>
      </w:tr>
      <w:tr w:rsidR="006D5340" w:rsidRPr="00060FC9" w:rsidTr="008C3125">
        <w:tc>
          <w:tcPr>
            <w:tcW w:w="1503" w:type="dxa"/>
            <w:shd w:val="clear" w:color="auto" w:fill="auto"/>
          </w:tcPr>
          <w:p w:rsidR="006D5340" w:rsidRPr="00060FC9" w:rsidRDefault="006D5340" w:rsidP="007D78CC">
            <w:pPr>
              <w:autoSpaceDE w:val="0"/>
              <w:autoSpaceDN w:val="0"/>
              <w:adjustRightInd w:val="0"/>
              <w:jc w:val="center"/>
              <w:rPr>
                <w:sz w:val="24"/>
                <w:szCs w:val="24"/>
              </w:rPr>
            </w:pPr>
            <w:r w:rsidRPr="00060FC9">
              <w:rPr>
                <w:sz w:val="24"/>
                <w:szCs w:val="24"/>
              </w:rPr>
              <w:t>10</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№9</w:t>
            </w:r>
          </w:p>
        </w:tc>
      </w:tr>
      <w:tr w:rsidR="00B11D3F" w:rsidRPr="00060FC9" w:rsidTr="008C3125">
        <w:tc>
          <w:tcPr>
            <w:tcW w:w="1503" w:type="dxa"/>
            <w:shd w:val="clear" w:color="auto" w:fill="auto"/>
          </w:tcPr>
          <w:p w:rsidR="00B11D3F" w:rsidRPr="00060FC9" w:rsidRDefault="006520B6" w:rsidP="007D78CC">
            <w:pPr>
              <w:autoSpaceDE w:val="0"/>
              <w:autoSpaceDN w:val="0"/>
              <w:adjustRightInd w:val="0"/>
              <w:jc w:val="center"/>
              <w:rPr>
                <w:sz w:val="24"/>
                <w:szCs w:val="24"/>
              </w:rPr>
            </w:pPr>
            <w:r w:rsidRPr="00060FC9">
              <w:rPr>
                <w:sz w:val="24"/>
                <w:szCs w:val="24"/>
              </w:rPr>
              <w:t>11</w:t>
            </w:r>
          </w:p>
        </w:tc>
        <w:tc>
          <w:tcPr>
            <w:tcW w:w="13282" w:type="dxa"/>
            <w:shd w:val="clear" w:color="auto" w:fill="FFFFFF" w:themeFill="background1"/>
          </w:tcPr>
          <w:p w:rsidR="00B11D3F" w:rsidRPr="00060FC9" w:rsidRDefault="006D5340">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№12</w:t>
            </w:r>
          </w:p>
        </w:tc>
      </w:tr>
      <w:tr w:rsidR="006D5340" w:rsidRPr="00060FC9" w:rsidTr="008C3125">
        <w:tc>
          <w:tcPr>
            <w:tcW w:w="1503" w:type="dxa"/>
            <w:shd w:val="clear" w:color="auto" w:fill="auto"/>
          </w:tcPr>
          <w:p w:rsidR="006D5340" w:rsidRPr="00060FC9" w:rsidRDefault="006D5340" w:rsidP="008C3125">
            <w:pPr>
              <w:autoSpaceDE w:val="0"/>
              <w:autoSpaceDN w:val="0"/>
              <w:adjustRightInd w:val="0"/>
              <w:jc w:val="center"/>
              <w:rPr>
                <w:sz w:val="24"/>
                <w:szCs w:val="24"/>
              </w:rPr>
            </w:pPr>
            <w:r w:rsidRPr="00060FC9">
              <w:rPr>
                <w:sz w:val="24"/>
                <w:szCs w:val="24"/>
              </w:rPr>
              <w:t>12</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№14</w:t>
            </w:r>
          </w:p>
        </w:tc>
      </w:tr>
      <w:tr w:rsidR="006D5340" w:rsidRPr="00060FC9" w:rsidTr="008C3125">
        <w:tc>
          <w:tcPr>
            <w:tcW w:w="1503" w:type="dxa"/>
            <w:shd w:val="clear" w:color="auto" w:fill="auto"/>
          </w:tcPr>
          <w:p w:rsidR="006D5340" w:rsidRPr="00060FC9" w:rsidRDefault="006D5340" w:rsidP="008C3125">
            <w:pPr>
              <w:autoSpaceDE w:val="0"/>
              <w:autoSpaceDN w:val="0"/>
              <w:adjustRightInd w:val="0"/>
              <w:jc w:val="center"/>
              <w:rPr>
                <w:sz w:val="24"/>
                <w:szCs w:val="24"/>
              </w:rPr>
            </w:pPr>
            <w:r w:rsidRPr="00060FC9">
              <w:rPr>
                <w:sz w:val="24"/>
                <w:szCs w:val="24"/>
              </w:rPr>
              <w:t>13</w:t>
            </w:r>
          </w:p>
        </w:tc>
        <w:tc>
          <w:tcPr>
            <w:tcW w:w="13282" w:type="dxa"/>
            <w:shd w:val="clear" w:color="auto" w:fill="FFFFFF" w:themeFill="background1"/>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Октябрьский, многоквартирный дом №3</w:t>
            </w:r>
          </w:p>
        </w:tc>
      </w:tr>
      <w:tr w:rsidR="006D5340" w:rsidRPr="00060FC9" w:rsidTr="008C3125">
        <w:tc>
          <w:tcPr>
            <w:tcW w:w="1503" w:type="dxa"/>
            <w:shd w:val="clear" w:color="auto" w:fill="auto"/>
          </w:tcPr>
          <w:p w:rsidR="006D5340" w:rsidRPr="00060FC9" w:rsidRDefault="006D5340" w:rsidP="008C3125">
            <w:pPr>
              <w:autoSpaceDE w:val="0"/>
              <w:autoSpaceDN w:val="0"/>
              <w:adjustRightInd w:val="0"/>
              <w:jc w:val="center"/>
              <w:rPr>
                <w:sz w:val="24"/>
                <w:szCs w:val="24"/>
              </w:rPr>
            </w:pPr>
            <w:r w:rsidRPr="00060FC9">
              <w:rPr>
                <w:sz w:val="24"/>
                <w:szCs w:val="24"/>
              </w:rPr>
              <w:t>14</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№1</w:t>
            </w:r>
          </w:p>
        </w:tc>
      </w:tr>
      <w:tr w:rsidR="006D5340" w:rsidRPr="00060FC9" w:rsidTr="008C3125">
        <w:tc>
          <w:tcPr>
            <w:tcW w:w="1503" w:type="dxa"/>
            <w:shd w:val="clear" w:color="auto" w:fill="auto"/>
          </w:tcPr>
          <w:p w:rsidR="006D5340" w:rsidRPr="00060FC9" w:rsidRDefault="006D5340" w:rsidP="008C3125">
            <w:pPr>
              <w:autoSpaceDE w:val="0"/>
              <w:autoSpaceDN w:val="0"/>
              <w:adjustRightInd w:val="0"/>
              <w:jc w:val="center"/>
              <w:rPr>
                <w:sz w:val="24"/>
                <w:szCs w:val="24"/>
              </w:rPr>
            </w:pPr>
            <w:r w:rsidRPr="00060FC9">
              <w:rPr>
                <w:sz w:val="24"/>
                <w:szCs w:val="24"/>
              </w:rPr>
              <w:t>15</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№2</w:t>
            </w:r>
          </w:p>
        </w:tc>
      </w:tr>
      <w:tr w:rsidR="006D5340" w:rsidRPr="00060FC9" w:rsidTr="008C3125">
        <w:tc>
          <w:tcPr>
            <w:tcW w:w="1503" w:type="dxa"/>
            <w:shd w:val="clear" w:color="auto" w:fill="auto"/>
          </w:tcPr>
          <w:p w:rsidR="006D5340" w:rsidRPr="00060FC9" w:rsidRDefault="006D5340" w:rsidP="008C3125">
            <w:pPr>
              <w:autoSpaceDE w:val="0"/>
              <w:autoSpaceDN w:val="0"/>
              <w:adjustRightInd w:val="0"/>
              <w:jc w:val="center"/>
              <w:rPr>
                <w:sz w:val="24"/>
                <w:szCs w:val="24"/>
              </w:rPr>
            </w:pPr>
            <w:r w:rsidRPr="00060FC9">
              <w:rPr>
                <w:sz w:val="24"/>
                <w:szCs w:val="24"/>
              </w:rPr>
              <w:t>16</w:t>
            </w:r>
          </w:p>
        </w:tc>
        <w:tc>
          <w:tcPr>
            <w:tcW w:w="13282" w:type="dxa"/>
            <w:shd w:val="clear" w:color="auto" w:fill="FFFFFF" w:themeFill="background1"/>
          </w:tcPr>
          <w:p w:rsidR="006D5340" w:rsidRPr="00060FC9" w:rsidRDefault="006D5340" w:rsidP="001A4FCB">
            <w:r w:rsidRPr="00060FC9">
              <w:rPr>
                <w:sz w:val="24"/>
                <w:szCs w:val="24"/>
              </w:rPr>
              <w:t xml:space="preserve">г.Саянск, </w:t>
            </w:r>
            <w:proofErr w:type="spellStart"/>
            <w:r w:rsidRPr="00060FC9">
              <w:rPr>
                <w:sz w:val="24"/>
                <w:szCs w:val="24"/>
              </w:rPr>
              <w:t>мкр</w:t>
            </w:r>
            <w:proofErr w:type="spellEnd"/>
            <w:r w:rsidRPr="00060FC9">
              <w:rPr>
                <w:sz w:val="24"/>
                <w:szCs w:val="24"/>
              </w:rPr>
              <w:t>. Мирный, многоквартирный дом №10</w:t>
            </w:r>
          </w:p>
        </w:tc>
      </w:tr>
      <w:tr w:rsidR="00B11D3F" w:rsidRPr="00060FC9" w:rsidTr="0097336B">
        <w:tc>
          <w:tcPr>
            <w:tcW w:w="14785" w:type="dxa"/>
            <w:gridSpan w:val="2"/>
            <w:shd w:val="clear" w:color="auto" w:fill="auto"/>
          </w:tcPr>
          <w:p w:rsidR="00B11D3F" w:rsidRPr="00060FC9" w:rsidRDefault="00B11D3F" w:rsidP="00B35EC2">
            <w:pPr>
              <w:jc w:val="center"/>
              <w:rPr>
                <w:b/>
                <w:sz w:val="24"/>
                <w:szCs w:val="24"/>
              </w:rPr>
            </w:pPr>
            <w:r w:rsidRPr="00060FC9">
              <w:rPr>
                <w:b/>
                <w:sz w:val="24"/>
                <w:szCs w:val="24"/>
              </w:rPr>
              <w:t>2019 год</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1</w:t>
            </w:r>
          </w:p>
        </w:tc>
        <w:tc>
          <w:tcPr>
            <w:tcW w:w="13282" w:type="dxa"/>
            <w:shd w:val="clear" w:color="auto" w:fill="auto"/>
          </w:tcPr>
          <w:p w:rsidR="00BC579D" w:rsidRPr="00060FC9" w:rsidRDefault="006D5340" w:rsidP="00885DFC">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№1</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lastRenderedPageBreak/>
              <w:t>2</w:t>
            </w:r>
          </w:p>
        </w:tc>
        <w:tc>
          <w:tcPr>
            <w:tcW w:w="13282" w:type="dxa"/>
            <w:shd w:val="clear" w:color="auto" w:fill="auto"/>
          </w:tcPr>
          <w:p w:rsidR="00BC579D" w:rsidRPr="00060FC9" w:rsidRDefault="006D5340" w:rsidP="00885DFC">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№12</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3</w:t>
            </w:r>
          </w:p>
        </w:tc>
        <w:tc>
          <w:tcPr>
            <w:tcW w:w="13282" w:type="dxa"/>
            <w:shd w:val="clear" w:color="auto" w:fill="auto"/>
          </w:tcPr>
          <w:p w:rsidR="00BC579D" w:rsidRPr="00060FC9" w:rsidRDefault="00BC579D"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№65</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4</w:t>
            </w:r>
          </w:p>
        </w:tc>
        <w:tc>
          <w:tcPr>
            <w:tcW w:w="13282" w:type="dxa"/>
            <w:shd w:val="clear" w:color="auto" w:fill="auto"/>
          </w:tcPr>
          <w:p w:rsidR="00BC579D" w:rsidRPr="00060FC9" w:rsidRDefault="00BC579D"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№1</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5</w:t>
            </w:r>
          </w:p>
        </w:tc>
        <w:tc>
          <w:tcPr>
            <w:tcW w:w="13282" w:type="dxa"/>
            <w:shd w:val="clear" w:color="auto" w:fill="auto"/>
          </w:tcPr>
          <w:p w:rsidR="00BC579D"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№34</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6</w:t>
            </w:r>
          </w:p>
        </w:tc>
        <w:tc>
          <w:tcPr>
            <w:tcW w:w="13282" w:type="dxa"/>
            <w:shd w:val="clear" w:color="auto" w:fill="auto"/>
          </w:tcPr>
          <w:p w:rsidR="00BC579D" w:rsidRPr="00060FC9" w:rsidRDefault="00BC579D"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7</w:t>
            </w:r>
          </w:p>
        </w:tc>
        <w:tc>
          <w:tcPr>
            <w:tcW w:w="13282" w:type="dxa"/>
            <w:shd w:val="clear" w:color="auto" w:fill="auto"/>
          </w:tcPr>
          <w:p w:rsidR="00BC579D"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№4</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8</w:t>
            </w:r>
          </w:p>
        </w:tc>
        <w:tc>
          <w:tcPr>
            <w:tcW w:w="13282" w:type="dxa"/>
            <w:shd w:val="clear" w:color="auto" w:fill="auto"/>
          </w:tcPr>
          <w:p w:rsidR="00BC579D" w:rsidRPr="00060FC9" w:rsidRDefault="00BC579D"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№15</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9</w:t>
            </w:r>
          </w:p>
        </w:tc>
        <w:tc>
          <w:tcPr>
            <w:tcW w:w="13282" w:type="dxa"/>
            <w:shd w:val="clear" w:color="auto" w:fill="auto"/>
          </w:tcPr>
          <w:p w:rsidR="00BC579D" w:rsidRPr="00060FC9" w:rsidRDefault="00BC579D"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№17</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10</w:t>
            </w:r>
          </w:p>
        </w:tc>
        <w:tc>
          <w:tcPr>
            <w:tcW w:w="13282" w:type="dxa"/>
            <w:shd w:val="clear" w:color="auto" w:fill="auto"/>
          </w:tcPr>
          <w:p w:rsidR="00BC579D" w:rsidRPr="00060FC9" w:rsidRDefault="00BC579D"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Октябрьский, многоквартирный дом №10Б</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11</w:t>
            </w:r>
          </w:p>
        </w:tc>
        <w:tc>
          <w:tcPr>
            <w:tcW w:w="13282" w:type="dxa"/>
            <w:shd w:val="clear" w:color="auto" w:fill="auto"/>
          </w:tcPr>
          <w:p w:rsidR="00BC579D"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№7</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12</w:t>
            </w:r>
          </w:p>
        </w:tc>
        <w:tc>
          <w:tcPr>
            <w:tcW w:w="13282" w:type="dxa"/>
            <w:shd w:val="clear" w:color="auto" w:fill="auto"/>
          </w:tcPr>
          <w:p w:rsidR="00BC579D"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№8</w:t>
            </w:r>
          </w:p>
        </w:tc>
      </w:tr>
      <w:tr w:rsidR="00BC579D" w:rsidRPr="00060FC9" w:rsidTr="0097336B">
        <w:tc>
          <w:tcPr>
            <w:tcW w:w="1503" w:type="dxa"/>
            <w:shd w:val="clear" w:color="auto" w:fill="auto"/>
          </w:tcPr>
          <w:p w:rsidR="00BC579D" w:rsidRPr="00060FC9" w:rsidRDefault="00BC579D" w:rsidP="0097336B">
            <w:pPr>
              <w:autoSpaceDE w:val="0"/>
              <w:autoSpaceDN w:val="0"/>
              <w:adjustRightInd w:val="0"/>
              <w:jc w:val="center"/>
              <w:rPr>
                <w:sz w:val="24"/>
                <w:szCs w:val="24"/>
              </w:rPr>
            </w:pPr>
            <w:r w:rsidRPr="00060FC9">
              <w:rPr>
                <w:sz w:val="24"/>
                <w:szCs w:val="24"/>
              </w:rPr>
              <w:t>13</w:t>
            </w:r>
          </w:p>
        </w:tc>
        <w:tc>
          <w:tcPr>
            <w:tcW w:w="13282" w:type="dxa"/>
            <w:shd w:val="clear" w:color="auto" w:fill="auto"/>
          </w:tcPr>
          <w:p w:rsidR="00BC579D"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№10</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14</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Октябрьский, многоквартирный дом №11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15</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№16</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16</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№23</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17</w:t>
            </w:r>
          </w:p>
        </w:tc>
        <w:tc>
          <w:tcPr>
            <w:tcW w:w="13282" w:type="dxa"/>
            <w:shd w:val="clear" w:color="auto" w:fill="auto"/>
          </w:tcPr>
          <w:p w:rsidR="006D5340" w:rsidRPr="00060FC9" w:rsidRDefault="006D5340" w:rsidP="00885DFC">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№2</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18</w:t>
            </w:r>
          </w:p>
        </w:tc>
        <w:tc>
          <w:tcPr>
            <w:tcW w:w="13282" w:type="dxa"/>
            <w:shd w:val="clear" w:color="auto" w:fill="auto"/>
          </w:tcPr>
          <w:p w:rsidR="006D5340" w:rsidRPr="00060FC9" w:rsidRDefault="006D5340" w:rsidP="00910871">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xml:space="preserve">. </w:t>
            </w:r>
            <w:r w:rsidR="00910871" w:rsidRPr="00060FC9">
              <w:rPr>
                <w:sz w:val="24"/>
                <w:szCs w:val="24"/>
              </w:rPr>
              <w:t>Юбилейный</w:t>
            </w:r>
            <w:r w:rsidRPr="00060FC9">
              <w:rPr>
                <w:sz w:val="24"/>
                <w:szCs w:val="24"/>
              </w:rPr>
              <w:t>, многоквартирный дом №</w:t>
            </w:r>
            <w:r w:rsidR="00910871" w:rsidRPr="00060FC9">
              <w:rPr>
                <w:sz w:val="24"/>
                <w:szCs w:val="24"/>
              </w:rPr>
              <w:t>27</w:t>
            </w:r>
          </w:p>
        </w:tc>
      </w:tr>
      <w:tr w:rsidR="0045188A" w:rsidRPr="00060FC9" w:rsidTr="0097336B">
        <w:tc>
          <w:tcPr>
            <w:tcW w:w="1503" w:type="dxa"/>
            <w:shd w:val="clear" w:color="auto" w:fill="auto"/>
          </w:tcPr>
          <w:p w:rsidR="0045188A" w:rsidRPr="00060FC9" w:rsidRDefault="0045188A" w:rsidP="0097336B">
            <w:pPr>
              <w:autoSpaceDE w:val="0"/>
              <w:autoSpaceDN w:val="0"/>
              <w:adjustRightInd w:val="0"/>
              <w:jc w:val="center"/>
              <w:rPr>
                <w:sz w:val="24"/>
                <w:szCs w:val="24"/>
              </w:rPr>
            </w:pPr>
            <w:r w:rsidRPr="00060FC9">
              <w:rPr>
                <w:sz w:val="24"/>
                <w:szCs w:val="24"/>
              </w:rPr>
              <w:t>19</w:t>
            </w:r>
          </w:p>
        </w:tc>
        <w:tc>
          <w:tcPr>
            <w:tcW w:w="13282" w:type="dxa"/>
            <w:shd w:val="clear" w:color="auto" w:fill="auto"/>
          </w:tcPr>
          <w:p w:rsidR="0045188A" w:rsidRPr="00060FC9" w:rsidRDefault="009A6A88"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№43</w:t>
            </w:r>
          </w:p>
        </w:tc>
      </w:tr>
      <w:tr w:rsidR="0045188A" w:rsidRPr="00060FC9" w:rsidTr="0097336B">
        <w:tc>
          <w:tcPr>
            <w:tcW w:w="1503" w:type="dxa"/>
            <w:shd w:val="clear" w:color="auto" w:fill="auto"/>
          </w:tcPr>
          <w:p w:rsidR="0045188A" w:rsidRPr="00060FC9" w:rsidRDefault="0045188A" w:rsidP="0097336B">
            <w:pPr>
              <w:autoSpaceDE w:val="0"/>
              <w:autoSpaceDN w:val="0"/>
              <w:adjustRightInd w:val="0"/>
              <w:jc w:val="center"/>
              <w:rPr>
                <w:sz w:val="24"/>
                <w:szCs w:val="24"/>
              </w:rPr>
            </w:pPr>
            <w:r w:rsidRPr="00060FC9">
              <w:rPr>
                <w:sz w:val="24"/>
                <w:szCs w:val="24"/>
              </w:rPr>
              <w:t>20</w:t>
            </w:r>
          </w:p>
        </w:tc>
        <w:tc>
          <w:tcPr>
            <w:tcW w:w="13282" w:type="dxa"/>
            <w:shd w:val="clear" w:color="auto" w:fill="auto"/>
          </w:tcPr>
          <w:p w:rsidR="0045188A" w:rsidRPr="00060FC9" w:rsidRDefault="009A6A88"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№24</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21</w:t>
            </w:r>
          </w:p>
        </w:tc>
        <w:tc>
          <w:tcPr>
            <w:tcW w:w="13282" w:type="dxa"/>
            <w:shd w:val="clear" w:color="auto" w:fill="auto"/>
          </w:tcPr>
          <w:p w:rsidR="009A6A88" w:rsidRPr="00060FC9" w:rsidRDefault="009A6A88"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№67</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22</w:t>
            </w:r>
          </w:p>
        </w:tc>
        <w:tc>
          <w:tcPr>
            <w:tcW w:w="13282" w:type="dxa"/>
            <w:shd w:val="clear" w:color="auto" w:fill="auto"/>
          </w:tcPr>
          <w:p w:rsidR="009A6A88" w:rsidRPr="00060FC9" w:rsidRDefault="009A6A88"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№69</w:t>
            </w:r>
          </w:p>
        </w:tc>
      </w:tr>
      <w:tr w:rsidR="006D5340" w:rsidRPr="00060FC9" w:rsidTr="006066F9">
        <w:tc>
          <w:tcPr>
            <w:tcW w:w="14785" w:type="dxa"/>
            <w:gridSpan w:val="2"/>
            <w:shd w:val="clear" w:color="auto" w:fill="auto"/>
          </w:tcPr>
          <w:p w:rsidR="006D5340" w:rsidRPr="00060FC9" w:rsidRDefault="006D5340" w:rsidP="00C54312">
            <w:pPr>
              <w:jc w:val="center"/>
              <w:rPr>
                <w:b/>
                <w:sz w:val="24"/>
                <w:szCs w:val="24"/>
              </w:rPr>
            </w:pPr>
            <w:r w:rsidRPr="00060FC9">
              <w:rPr>
                <w:b/>
                <w:sz w:val="24"/>
                <w:szCs w:val="24"/>
              </w:rPr>
              <w:t>2020 год</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№28</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2</w:t>
            </w:r>
          </w:p>
        </w:tc>
        <w:tc>
          <w:tcPr>
            <w:tcW w:w="13282" w:type="dxa"/>
            <w:shd w:val="clear" w:color="auto" w:fill="auto"/>
          </w:tcPr>
          <w:p w:rsidR="006D5340" w:rsidRPr="00060FC9" w:rsidRDefault="009A6A88"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№39</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3</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№59</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4</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№60</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5</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6</w:t>
            </w:r>
          </w:p>
        </w:tc>
        <w:tc>
          <w:tcPr>
            <w:tcW w:w="13282" w:type="dxa"/>
            <w:shd w:val="clear" w:color="auto" w:fill="auto"/>
          </w:tcPr>
          <w:p w:rsidR="006D5340" w:rsidRPr="00060FC9" w:rsidRDefault="009A6A88"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Солнечный, многоквартирный дом №10</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7</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№11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8</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Октябрьский, многоквартирный дом №1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9</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Молодежный, многоквартирный дом №1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10</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Молодежный, многоквартирный дом №2</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11</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Молодежный, многоквартирный дом №3</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12</w:t>
            </w:r>
          </w:p>
        </w:tc>
        <w:tc>
          <w:tcPr>
            <w:tcW w:w="13282" w:type="dxa"/>
            <w:shd w:val="clear" w:color="auto" w:fill="auto"/>
          </w:tcPr>
          <w:p w:rsidR="006D5340" w:rsidRPr="00060FC9" w:rsidRDefault="006D5340" w:rsidP="00910871">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xml:space="preserve">. </w:t>
            </w:r>
            <w:r w:rsidR="00910871" w:rsidRPr="00060FC9">
              <w:rPr>
                <w:sz w:val="24"/>
                <w:szCs w:val="24"/>
              </w:rPr>
              <w:t>Мирный</w:t>
            </w:r>
            <w:r w:rsidRPr="00060FC9">
              <w:rPr>
                <w:sz w:val="24"/>
                <w:szCs w:val="24"/>
              </w:rPr>
              <w:t>, многоквартирный дом №</w:t>
            </w:r>
            <w:r w:rsidR="00910871" w:rsidRPr="00060FC9">
              <w:rPr>
                <w:sz w:val="24"/>
                <w:szCs w:val="24"/>
              </w:rPr>
              <w:t>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lastRenderedPageBreak/>
              <w:t>13</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Мирный, многоквартирный дом №7</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14</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Мирный, многоквартирный дом №9</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15</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№3</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16</w:t>
            </w:r>
          </w:p>
        </w:tc>
        <w:tc>
          <w:tcPr>
            <w:tcW w:w="13282" w:type="dxa"/>
            <w:shd w:val="clear" w:color="auto" w:fill="auto"/>
          </w:tcPr>
          <w:p w:rsidR="009A6A88" w:rsidRPr="00060FC9" w:rsidRDefault="009A6A88" w:rsidP="009A6A88">
            <w:r w:rsidRPr="00060FC9">
              <w:rPr>
                <w:sz w:val="24"/>
                <w:szCs w:val="24"/>
              </w:rPr>
              <w:t xml:space="preserve">г.Саянск, </w:t>
            </w:r>
            <w:proofErr w:type="spellStart"/>
            <w:r w:rsidRPr="00060FC9">
              <w:rPr>
                <w:sz w:val="24"/>
                <w:szCs w:val="24"/>
              </w:rPr>
              <w:t>мкр</w:t>
            </w:r>
            <w:proofErr w:type="spellEnd"/>
            <w:r w:rsidRPr="00060FC9">
              <w:rPr>
                <w:sz w:val="24"/>
                <w:szCs w:val="24"/>
              </w:rPr>
              <w:t>. Мирный, многоквартирный дом №2</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17</w:t>
            </w:r>
          </w:p>
        </w:tc>
        <w:tc>
          <w:tcPr>
            <w:tcW w:w="13282" w:type="dxa"/>
            <w:shd w:val="clear" w:color="auto" w:fill="auto"/>
          </w:tcPr>
          <w:p w:rsidR="009A6A88" w:rsidRPr="00060FC9" w:rsidRDefault="009A6A88" w:rsidP="009A6A88">
            <w:r w:rsidRPr="00060FC9">
              <w:rPr>
                <w:sz w:val="24"/>
                <w:szCs w:val="24"/>
              </w:rPr>
              <w:t xml:space="preserve">г.Саянск, </w:t>
            </w:r>
            <w:proofErr w:type="spellStart"/>
            <w:r w:rsidRPr="00060FC9">
              <w:rPr>
                <w:sz w:val="24"/>
                <w:szCs w:val="24"/>
              </w:rPr>
              <w:t>мкр</w:t>
            </w:r>
            <w:proofErr w:type="spellEnd"/>
            <w:r w:rsidRPr="00060FC9">
              <w:rPr>
                <w:sz w:val="24"/>
                <w:szCs w:val="24"/>
              </w:rPr>
              <w:t>. Мирный, многоквартирный дом №6</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18</w:t>
            </w:r>
          </w:p>
        </w:tc>
        <w:tc>
          <w:tcPr>
            <w:tcW w:w="13282" w:type="dxa"/>
            <w:shd w:val="clear" w:color="auto" w:fill="auto"/>
          </w:tcPr>
          <w:p w:rsidR="009A6A88" w:rsidRPr="00060FC9" w:rsidRDefault="009A6A88" w:rsidP="009A6A88">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Мирный, многоквартирный дом №14</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19</w:t>
            </w:r>
          </w:p>
        </w:tc>
        <w:tc>
          <w:tcPr>
            <w:tcW w:w="13282" w:type="dxa"/>
            <w:shd w:val="clear" w:color="auto" w:fill="auto"/>
          </w:tcPr>
          <w:p w:rsidR="009A6A88" w:rsidRPr="00060FC9" w:rsidRDefault="009A6A88" w:rsidP="009A6A88">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№13</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20</w:t>
            </w:r>
          </w:p>
        </w:tc>
        <w:tc>
          <w:tcPr>
            <w:tcW w:w="13282" w:type="dxa"/>
            <w:shd w:val="clear" w:color="auto" w:fill="auto"/>
          </w:tcPr>
          <w:p w:rsidR="009A6A88" w:rsidRPr="00060FC9" w:rsidRDefault="009A6A88" w:rsidP="009A6A88">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№14</w:t>
            </w:r>
          </w:p>
        </w:tc>
      </w:tr>
      <w:tr w:rsidR="006D5340" w:rsidRPr="00060FC9" w:rsidTr="006066F9">
        <w:tc>
          <w:tcPr>
            <w:tcW w:w="14785" w:type="dxa"/>
            <w:gridSpan w:val="2"/>
            <w:shd w:val="clear" w:color="auto" w:fill="auto"/>
          </w:tcPr>
          <w:p w:rsidR="006D5340" w:rsidRPr="00060FC9" w:rsidRDefault="006D5340" w:rsidP="00C54312">
            <w:pPr>
              <w:jc w:val="center"/>
              <w:rPr>
                <w:b/>
                <w:sz w:val="24"/>
                <w:szCs w:val="24"/>
              </w:rPr>
            </w:pPr>
            <w:r w:rsidRPr="00060FC9">
              <w:rPr>
                <w:b/>
                <w:sz w:val="24"/>
                <w:szCs w:val="24"/>
              </w:rPr>
              <w:t>2021 год</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№20</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2</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№42</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3</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№44</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4</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№66д</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5</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№66а</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6</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№66</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7</w:t>
            </w:r>
          </w:p>
        </w:tc>
        <w:tc>
          <w:tcPr>
            <w:tcW w:w="13282" w:type="dxa"/>
            <w:shd w:val="clear" w:color="auto" w:fill="auto"/>
          </w:tcPr>
          <w:p w:rsidR="006D5340" w:rsidRPr="00060FC9" w:rsidRDefault="009A6A88"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№12</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8</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№73</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9</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№74</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10</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Юбилейный, многоквартирный дом №75</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11</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№5</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12</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Центральный, многоквартирный дом №6</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13</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14</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№2</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15</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№3</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16</w:t>
            </w:r>
          </w:p>
        </w:tc>
        <w:tc>
          <w:tcPr>
            <w:tcW w:w="13282" w:type="dxa"/>
            <w:shd w:val="clear" w:color="auto" w:fill="auto"/>
          </w:tcPr>
          <w:p w:rsidR="006D5340" w:rsidRPr="00060FC9" w:rsidRDefault="006D5340" w:rsidP="001A4FCB">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Олимпийский, многоквартирный дом №12</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17</w:t>
            </w:r>
          </w:p>
        </w:tc>
        <w:tc>
          <w:tcPr>
            <w:tcW w:w="13282" w:type="dxa"/>
            <w:shd w:val="clear" w:color="auto" w:fill="auto"/>
          </w:tcPr>
          <w:p w:rsidR="009A6A88" w:rsidRPr="00060FC9" w:rsidRDefault="009A6A88" w:rsidP="009A6A88">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№10</w:t>
            </w:r>
          </w:p>
        </w:tc>
      </w:tr>
      <w:tr w:rsidR="009A6A88" w:rsidRPr="00060FC9" w:rsidTr="0097336B">
        <w:tc>
          <w:tcPr>
            <w:tcW w:w="1503" w:type="dxa"/>
            <w:shd w:val="clear" w:color="auto" w:fill="auto"/>
          </w:tcPr>
          <w:p w:rsidR="009A6A88" w:rsidRPr="00060FC9" w:rsidRDefault="009A6A88" w:rsidP="0097336B">
            <w:pPr>
              <w:autoSpaceDE w:val="0"/>
              <w:autoSpaceDN w:val="0"/>
              <w:adjustRightInd w:val="0"/>
              <w:jc w:val="center"/>
              <w:rPr>
                <w:sz w:val="24"/>
                <w:szCs w:val="24"/>
              </w:rPr>
            </w:pPr>
            <w:r w:rsidRPr="00060FC9">
              <w:rPr>
                <w:sz w:val="24"/>
                <w:szCs w:val="24"/>
              </w:rPr>
              <w:t>18</w:t>
            </w:r>
          </w:p>
        </w:tc>
        <w:tc>
          <w:tcPr>
            <w:tcW w:w="13282" w:type="dxa"/>
            <w:shd w:val="clear" w:color="auto" w:fill="auto"/>
          </w:tcPr>
          <w:p w:rsidR="009A6A88" w:rsidRPr="00060FC9" w:rsidRDefault="009A6A88" w:rsidP="009A6A88">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№11</w:t>
            </w:r>
          </w:p>
        </w:tc>
      </w:tr>
      <w:tr w:rsidR="006D5340" w:rsidRPr="00060FC9" w:rsidTr="006066F9">
        <w:tc>
          <w:tcPr>
            <w:tcW w:w="14785" w:type="dxa"/>
            <w:gridSpan w:val="2"/>
            <w:shd w:val="clear" w:color="auto" w:fill="auto"/>
          </w:tcPr>
          <w:p w:rsidR="006D5340" w:rsidRPr="00060FC9" w:rsidRDefault="006D5340" w:rsidP="006066F9">
            <w:pPr>
              <w:jc w:val="center"/>
              <w:rPr>
                <w:b/>
                <w:sz w:val="24"/>
                <w:szCs w:val="24"/>
              </w:rPr>
            </w:pPr>
            <w:r w:rsidRPr="00060FC9">
              <w:rPr>
                <w:b/>
                <w:sz w:val="24"/>
                <w:szCs w:val="24"/>
              </w:rPr>
              <w:t>2022 год</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w:t>
            </w:r>
          </w:p>
        </w:tc>
        <w:tc>
          <w:tcPr>
            <w:tcW w:w="13282" w:type="dxa"/>
            <w:shd w:val="clear" w:color="auto" w:fill="auto"/>
          </w:tcPr>
          <w:p w:rsidR="006D5340" w:rsidRPr="00060FC9" w:rsidRDefault="006D5340">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№6</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2</w:t>
            </w:r>
          </w:p>
        </w:tc>
        <w:tc>
          <w:tcPr>
            <w:tcW w:w="13282" w:type="dxa"/>
            <w:shd w:val="clear" w:color="auto" w:fill="auto"/>
          </w:tcPr>
          <w:p w:rsidR="006D5340" w:rsidRPr="00060FC9" w:rsidRDefault="006D5340">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№7</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3</w:t>
            </w:r>
          </w:p>
        </w:tc>
        <w:tc>
          <w:tcPr>
            <w:tcW w:w="13282" w:type="dxa"/>
            <w:shd w:val="clear" w:color="auto" w:fill="auto"/>
          </w:tcPr>
          <w:p w:rsidR="006D5340" w:rsidRPr="00060FC9" w:rsidRDefault="006D5340">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№8</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4</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№10</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5</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6</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Строителей, многоквартирный дом №18</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lastRenderedPageBreak/>
              <w:t>7</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Солнечный, многоквартирный дом №11</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8</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Октябрьский, многоквартирный дом №10</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9</w:t>
            </w:r>
          </w:p>
        </w:tc>
        <w:tc>
          <w:tcPr>
            <w:tcW w:w="13282" w:type="dxa"/>
            <w:shd w:val="clear" w:color="auto" w:fill="auto"/>
          </w:tcPr>
          <w:p w:rsidR="006D5340" w:rsidRPr="00060FC9" w:rsidRDefault="006D5340" w:rsidP="00885DFC">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№5</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10</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№7</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11</w:t>
            </w:r>
          </w:p>
        </w:tc>
        <w:tc>
          <w:tcPr>
            <w:tcW w:w="13282" w:type="dxa"/>
            <w:shd w:val="clear" w:color="auto" w:fill="auto"/>
          </w:tcPr>
          <w:p w:rsidR="006D5340" w:rsidRPr="00060FC9" w:rsidRDefault="006D5340" w:rsidP="00885DFC">
            <w:pPr>
              <w:rPr>
                <w:sz w:val="24"/>
                <w:szCs w:val="24"/>
              </w:rPr>
            </w:pPr>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№7А</w:t>
            </w:r>
          </w:p>
        </w:tc>
      </w:tr>
      <w:tr w:rsidR="006D5340" w:rsidRPr="00060FC9" w:rsidTr="0097336B">
        <w:tc>
          <w:tcPr>
            <w:tcW w:w="1503" w:type="dxa"/>
            <w:shd w:val="clear" w:color="auto" w:fill="auto"/>
          </w:tcPr>
          <w:p w:rsidR="006D5340" w:rsidRPr="00060FC9" w:rsidRDefault="006D5340" w:rsidP="0097336B">
            <w:pPr>
              <w:autoSpaceDE w:val="0"/>
              <w:autoSpaceDN w:val="0"/>
              <w:adjustRightInd w:val="0"/>
              <w:jc w:val="center"/>
              <w:rPr>
                <w:sz w:val="24"/>
                <w:szCs w:val="24"/>
              </w:rPr>
            </w:pPr>
            <w:r w:rsidRPr="00060FC9">
              <w:rPr>
                <w:sz w:val="24"/>
                <w:szCs w:val="24"/>
              </w:rPr>
              <w:t>12</w:t>
            </w:r>
          </w:p>
        </w:tc>
        <w:tc>
          <w:tcPr>
            <w:tcW w:w="13282" w:type="dxa"/>
            <w:shd w:val="clear" w:color="auto" w:fill="auto"/>
          </w:tcPr>
          <w:p w:rsidR="006D5340" w:rsidRPr="00060FC9" w:rsidRDefault="006D5340" w:rsidP="00885DFC">
            <w:r w:rsidRPr="00060FC9">
              <w:rPr>
                <w:sz w:val="24"/>
                <w:szCs w:val="24"/>
              </w:rPr>
              <w:t xml:space="preserve">г.Саянск, </w:t>
            </w:r>
            <w:proofErr w:type="spellStart"/>
            <w:r w:rsidRPr="00060FC9">
              <w:rPr>
                <w:sz w:val="24"/>
                <w:szCs w:val="24"/>
              </w:rPr>
              <w:t>мкр</w:t>
            </w:r>
            <w:proofErr w:type="spellEnd"/>
            <w:r w:rsidRPr="00060FC9">
              <w:rPr>
                <w:sz w:val="24"/>
                <w:szCs w:val="24"/>
              </w:rPr>
              <w:t>. Ленинградский, многоквартирный дом №9</w:t>
            </w:r>
          </w:p>
        </w:tc>
      </w:tr>
    </w:tbl>
    <w:p w:rsidR="007B5AEF" w:rsidRPr="00060FC9" w:rsidRDefault="007B5AEF" w:rsidP="007B5AEF">
      <w:pPr>
        <w:jc w:val="center"/>
        <w:rPr>
          <w:b/>
          <w:bCs/>
          <w:sz w:val="24"/>
          <w:szCs w:val="24"/>
        </w:rPr>
      </w:pPr>
    </w:p>
    <w:p w:rsidR="00D44475" w:rsidRPr="00060FC9" w:rsidRDefault="00D44475" w:rsidP="007B5AEF">
      <w:pPr>
        <w:jc w:val="center"/>
        <w:rPr>
          <w:b/>
          <w:bCs/>
          <w:sz w:val="24"/>
          <w:szCs w:val="24"/>
        </w:rPr>
      </w:pPr>
    </w:p>
    <w:p w:rsidR="00D44475" w:rsidRPr="00060FC9" w:rsidRDefault="00D44475" w:rsidP="007B5AEF">
      <w:pPr>
        <w:jc w:val="center"/>
        <w:rPr>
          <w:b/>
          <w:bCs/>
          <w:sz w:val="24"/>
          <w:szCs w:val="24"/>
        </w:rPr>
      </w:pPr>
    </w:p>
    <w:p w:rsidR="00656A79" w:rsidRPr="00060FC9" w:rsidRDefault="00656A79" w:rsidP="0081653E">
      <w:pPr>
        <w:autoSpaceDE w:val="0"/>
        <w:autoSpaceDN w:val="0"/>
        <w:adjustRightInd w:val="0"/>
        <w:rPr>
          <w:b/>
          <w:bCs/>
          <w:sz w:val="24"/>
          <w:szCs w:val="24"/>
        </w:rPr>
      </w:pPr>
    </w:p>
    <w:p w:rsidR="0081653E" w:rsidRPr="00060FC9" w:rsidRDefault="0081653E" w:rsidP="0081653E">
      <w:pPr>
        <w:autoSpaceDE w:val="0"/>
        <w:autoSpaceDN w:val="0"/>
        <w:adjustRightInd w:val="0"/>
      </w:pPr>
    </w:p>
    <w:p w:rsidR="00140AEB" w:rsidRPr="00060FC9" w:rsidRDefault="0081653E" w:rsidP="0081653E">
      <w:pPr>
        <w:autoSpaceDE w:val="0"/>
        <w:autoSpaceDN w:val="0"/>
        <w:adjustRightInd w:val="0"/>
        <w:jc w:val="right"/>
      </w:pPr>
      <w:r w:rsidRPr="00060FC9">
        <w:t xml:space="preserve">      </w:t>
      </w:r>
    </w:p>
    <w:p w:rsidR="00140AEB" w:rsidRPr="00060FC9" w:rsidRDefault="00140AEB" w:rsidP="0081653E">
      <w:pPr>
        <w:autoSpaceDE w:val="0"/>
        <w:autoSpaceDN w:val="0"/>
        <w:adjustRightInd w:val="0"/>
        <w:jc w:val="right"/>
      </w:pPr>
    </w:p>
    <w:p w:rsidR="00140AEB" w:rsidRPr="00060FC9" w:rsidRDefault="00140AEB" w:rsidP="0081653E">
      <w:pPr>
        <w:autoSpaceDE w:val="0"/>
        <w:autoSpaceDN w:val="0"/>
        <w:adjustRightInd w:val="0"/>
        <w:jc w:val="right"/>
      </w:pPr>
    </w:p>
    <w:p w:rsidR="00140AEB" w:rsidRPr="00060FC9" w:rsidRDefault="00140AEB" w:rsidP="0081653E">
      <w:pPr>
        <w:autoSpaceDE w:val="0"/>
        <w:autoSpaceDN w:val="0"/>
        <w:adjustRightInd w:val="0"/>
        <w:jc w:val="right"/>
      </w:pPr>
    </w:p>
    <w:p w:rsidR="00140AEB" w:rsidRPr="00060FC9" w:rsidRDefault="00140AEB" w:rsidP="0081653E">
      <w:pPr>
        <w:autoSpaceDE w:val="0"/>
        <w:autoSpaceDN w:val="0"/>
        <w:adjustRightInd w:val="0"/>
        <w:jc w:val="right"/>
      </w:pPr>
    </w:p>
    <w:p w:rsidR="00F726EF" w:rsidRPr="00060FC9" w:rsidRDefault="00F726EF" w:rsidP="0081653E">
      <w:pPr>
        <w:autoSpaceDE w:val="0"/>
        <w:autoSpaceDN w:val="0"/>
        <w:adjustRightInd w:val="0"/>
        <w:jc w:val="right"/>
      </w:pPr>
    </w:p>
    <w:p w:rsidR="00F726EF" w:rsidRPr="00060FC9" w:rsidRDefault="00F726EF" w:rsidP="0081653E">
      <w:pPr>
        <w:autoSpaceDE w:val="0"/>
        <w:autoSpaceDN w:val="0"/>
        <w:adjustRightInd w:val="0"/>
        <w:jc w:val="right"/>
      </w:pPr>
    </w:p>
    <w:p w:rsidR="00F726EF" w:rsidRPr="00060FC9" w:rsidRDefault="00F726EF" w:rsidP="0081653E">
      <w:pPr>
        <w:autoSpaceDE w:val="0"/>
        <w:autoSpaceDN w:val="0"/>
        <w:adjustRightInd w:val="0"/>
        <w:jc w:val="right"/>
      </w:pPr>
    </w:p>
    <w:p w:rsidR="00F726EF" w:rsidRPr="00060FC9" w:rsidRDefault="00F726EF" w:rsidP="0081653E">
      <w:pPr>
        <w:autoSpaceDE w:val="0"/>
        <w:autoSpaceDN w:val="0"/>
        <w:adjustRightInd w:val="0"/>
        <w:jc w:val="right"/>
      </w:pPr>
    </w:p>
    <w:p w:rsidR="00F726EF" w:rsidRPr="00060FC9" w:rsidRDefault="00F726EF" w:rsidP="0081653E">
      <w:pPr>
        <w:autoSpaceDE w:val="0"/>
        <w:autoSpaceDN w:val="0"/>
        <w:adjustRightInd w:val="0"/>
        <w:jc w:val="right"/>
      </w:pPr>
    </w:p>
    <w:p w:rsidR="00C57A3F" w:rsidRPr="00060FC9" w:rsidRDefault="00C57A3F" w:rsidP="00F42F11">
      <w:pPr>
        <w:tabs>
          <w:tab w:val="left" w:pos="709"/>
        </w:tabs>
      </w:pPr>
    </w:p>
    <w:p w:rsidR="00F42F11" w:rsidRPr="00060FC9" w:rsidRDefault="00F42F11" w:rsidP="00F42F11">
      <w:pPr>
        <w:tabs>
          <w:tab w:val="left" w:pos="709"/>
        </w:tabs>
      </w:pPr>
    </w:p>
    <w:p w:rsidR="00F42F11" w:rsidRPr="00060FC9" w:rsidRDefault="00F42F11" w:rsidP="00F42F11">
      <w:pPr>
        <w:tabs>
          <w:tab w:val="left" w:pos="709"/>
        </w:tabs>
        <w:rPr>
          <w:i/>
          <w:sz w:val="24"/>
          <w:szCs w:val="24"/>
        </w:rPr>
      </w:pPr>
    </w:p>
    <w:p w:rsidR="00D92A88" w:rsidRPr="00060FC9" w:rsidRDefault="00D92A88" w:rsidP="00C57A3F">
      <w:pPr>
        <w:autoSpaceDE w:val="0"/>
        <w:autoSpaceDN w:val="0"/>
        <w:adjustRightInd w:val="0"/>
      </w:pPr>
    </w:p>
    <w:p w:rsidR="00D92A88" w:rsidRPr="00060FC9" w:rsidRDefault="00D92A88" w:rsidP="00BB38F9">
      <w:pPr>
        <w:autoSpaceDE w:val="0"/>
        <w:autoSpaceDN w:val="0"/>
        <w:adjustRightInd w:val="0"/>
        <w:jc w:val="right"/>
      </w:pPr>
    </w:p>
    <w:p w:rsidR="00D92A88" w:rsidRPr="00060FC9" w:rsidRDefault="00D92A88" w:rsidP="00BB38F9">
      <w:pPr>
        <w:autoSpaceDE w:val="0"/>
        <w:autoSpaceDN w:val="0"/>
        <w:adjustRightInd w:val="0"/>
        <w:jc w:val="right"/>
      </w:pPr>
    </w:p>
    <w:p w:rsidR="00D92A88" w:rsidRPr="00060FC9" w:rsidRDefault="00D92A88" w:rsidP="00BB38F9">
      <w:pPr>
        <w:autoSpaceDE w:val="0"/>
        <w:autoSpaceDN w:val="0"/>
        <w:adjustRightInd w:val="0"/>
        <w:jc w:val="right"/>
      </w:pPr>
    </w:p>
    <w:p w:rsidR="00C57A3F" w:rsidRPr="00060FC9" w:rsidRDefault="00C57A3F" w:rsidP="006309CA">
      <w:pPr>
        <w:autoSpaceDE w:val="0"/>
        <w:autoSpaceDN w:val="0"/>
        <w:adjustRightInd w:val="0"/>
      </w:pPr>
    </w:p>
    <w:p w:rsidR="00C57A3F" w:rsidRPr="00060FC9" w:rsidRDefault="00C57A3F" w:rsidP="00BB38F9">
      <w:pPr>
        <w:autoSpaceDE w:val="0"/>
        <w:autoSpaceDN w:val="0"/>
        <w:adjustRightInd w:val="0"/>
        <w:jc w:val="right"/>
      </w:pPr>
    </w:p>
    <w:p w:rsidR="00C57A3F" w:rsidRPr="00060FC9" w:rsidRDefault="00C57A3F" w:rsidP="00BB38F9">
      <w:pPr>
        <w:autoSpaceDE w:val="0"/>
        <w:autoSpaceDN w:val="0"/>
        <w:adjustRightInd w:val="0"/>
        <w:jc w:val="right"/>
      </w:pPr>
    </w:p>
    <w:p w:rsidR="00D92A88" w:rsidRPr="00060FC9" w:rsidRDefault="00D92A88" w:rsidP="006309CA">
      <w:pPr>
        <w:autoSpaceDE w:val="0"/>
        <w:autoSpaceDN w:val="0"/>
        <w:adjustRightInd w:val="0"/>
      </w:pPr>
    </w:p>
    <w:p w:rsidR="001A4FCB" w:rsidRPr="00060FC9" w:rsidRDefault="001A4FCB" w:rsidP="006309CA">
      <w:pPr>
        <w:autoSpaceDE w:val="0"/>
        <w:autoSpaceDN w:val="0"/>
        <w:adjustRightInd w:val="0"/>
      </w:pPr>
    </w:p>
    <w:p w:rsidR="001A4FCB" w:rsidRPr="00060FC9" w:rsidRDefault="001A4FCB" w:rsidP="006309CA">
      <w:pPr>
        <w:autoSpaceDE w:val="0"/>
        <w:autoSpaceDN w:val="0"/>
        <w:adjustRightInd w:val="0"/>
      </w:pPr>
    </w:p>
    <w:p w:rsidR="001A4FCB" w:rsidRPr="00060FC9" w:rsidRDefault="001A4FCB" w:rsidP="006309CA">
      <w:pPr>
        <w:autoSpaceDE w:val="0"/>
        <w:autoSpaceDN w:val="0"/>
        <w:adjustRightInd w:val="0"/>
      </w:pPr>
    </w:p>
    <w:p w:rsidR="009A6A88" w:rsidRPr="00060FC9" w:rsidRDefault="009A6A88" w:rsidP="008A6196">
      <w:pPr>
        <w:framePr w:hSpace="180" w:wrap="around" w:vAnchor="text" w:hAnchor="margin" w:xAlign="right" w:y="27"/>
        <w:widowControl w:val="0"/>
        <w:autoSpaceDE w:val="0"/>
        <w:autoSpaceDN w:val="0"/>
        <w:adjustRightInd w:val="0"/>
        <w:jc w:val="right"/>
        <w:outlineLvl w:val="0"/>
        <w:rPr>
          <w:bCs/>
          <w:sz w:val="22"/>
          <w:szCs w:val="22"/>
        </w:rPr>
      </w:pPr>
    </w:p>
    <w:p w:rsidR="008A6196" w:rsidRPr="00060FC9"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 xml:space="preserve">Приложение № </w:t>
      </w:r>
      <w:r w:rsidR="00F42F11" w:rsidRPr="00060FC9">
        <w:rPr>
          <w:bCs/>
          <w:sz w:val="22"/>
          <w:szCs w:val="22"/>
        </w:rPr>
        <w:t>2</w:t>
      </w:r>
    </w:p>
    <w:p w:rsidR="008A6196" w:rsidRPr="00060FC9"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к постановлению администрации</w:t>
      </w:r>
    </w:p>
    <w:p w:rsidR="008A6196" w:rsidRPr="00060FC9"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 xml:space="preserve"> городского округа муниципального </w:t>
      </w:r>
    </w:p>
    <w:p w:rsidR="008A6196" w:rsidRPr="00060FC9"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образования «город Саянск»</w:t>
      </w:r>
    </w:p>
    <w:p w:rsidR="008A6196" w:rsidRPr="00060FC9" w:rsidRDefault="008A6196" w:rsidP="008A6196">
      <w:pPr>
        <w:widowControl w:val="0"/>
        <w:autoSpaceDE w:val="0"/>
        <w:autoSpaceDN w:val="0"/>
        <w:adjustRightInd w:val="0"/>
        <w:ind w:firstLine="720"/>
        <w:jc w:val="right"/>
        <w:outlineLvl w:val="2"/>
        <w:rPr>
          <w:sz w:val="24"/>
          <w:szCs w:val="24"/>
        </w:rPr>
      </w:pPr>
      <w:r w:rsidRPr="00060FC9">
        <w:rPr>
          <w:sz w:val="22"/>
          <w:szCs w:val="22"/>
        </w:rPr>
        <w:t xml:space="preserve">                              от  ______________  № _______________</w:t>
      </w:r>
    </w:p>
    <w:p w:rsidR="008A6196" w:rsidRPr="00060FC9"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060FC9" w:rsidRDefault="008A6196" w:rsidP="008A6196">
      <w:pPr>
        <w:autoSpaceDE w:val="0"/>
        <w:autoSpaceDN w:val="0"/>
        <w:adjustRightInd w:val="0"/>
        <w:jc w:val="right"/>
        <w:outlineLvl w:val="0"/>
        <w:rPr>
          <w:rFonts w:eastAsia="Calibri"/>
          <w:sz w:val="22"/>
          <w:szCs w:val="22"/>
          <w:lang w:eastAsia="en-US"/>
        </w:rPr>
      </w:pPr>
      <w:r w:rsidRPr="00060FC9">
        <w:rPr>
          <w:rFonts w:eastAsia="Calibri"/>
          <w:sz w:val="22"/>
          <w:szCs w:val="22"/>
          <w:lang w:eastAsia="en-US"/>
        </w:rPr>
        <w:t>Приложение № 3</w:t>
      </w:r>
    </w:p>
    <w:p w:rsidR="008A6196" w:rsidRPr="00060FC9" w:rsidRDefault="008A6196" w:rsidP="008A6196">
      <w:pPr>
        <w:autoSpaceDE w:val="0"/>
        <w:autoSpaceDN w:val="0"/>
        <w:adjustRightInd w:val="0"/>
        <w:ind w:firstLine="709"/>
        <w:jc w:val="right"/>
        <w:rPr>
          <w:rFonts w:eastAsia="Calibri"/>
          <w:sz w:val="22"/>
          <w:szCs w:val="22"/>
          <w:lang w:eastAsia="en-US"/>
        </w:rPr>
      </w:pPr>
      <w:r w:rsidRPr="00060FC9">
        <w:rPr>
          <w:rFonts w:eastAsia="Calibri"/>
          <w:sz w:val="22"/>
          <w:szCs w:val="22"/>
          <w:lang w:eastAsia="en-US"/>
        </w:rPr>
        <w:t xml:space="preserve">к муниципальной программе </w:t>
      </w:r>
    </w:p>
    <w:p w:rsidR="008A6196" w:rsidRPr="00060FC9" w:rsidRDefault="008A6196" w:rsidP="008A6196">
      <w:pPr>
        <w:autoSpaceDE w:val="0"/>
        <w:autoSpaceDN w:val="0"/>
        <w:adjustRightInd w:val="0"/>
        <w:ind w:firstLine="709"/>
        <w:jc w:val="right"/>
        <w:rPr>
          <w:sz w:val="22"/>
          <w:szCs w:val="22"/>
        </w:rPr>
      </w:pPr>
      <w:r w:rsidRPr="00060FC9">
        <w:rPr>
          <w:sz w:val="22"/>
          <w:szCs w:val="22"/>
        </w:rPr>
        <w:t>«Формирование современной городской среды</w:t>
      </w:r>
    </w:p>
    <w:p w:rsidR="008A6196" w:rsidRPr="00060FC9" w:rsidRDefault="008A6196" w:rsidP="008A6196">
      <w:pPr>
        <w:autoSpaceDE w:val="0"/>
        <w:autoSpaceDN w:val="0"/>
        <w:adjustRightInd w:val="0"/>
        <w:ind w:firstLine="709"/>
        <w:jc w:val="right"/>
        <w:rPr>
          <w:sz w:val="22"/>
          <w:szCs w:val="22"/>
        </w:rPr>
      </w:pPr>
      <w:r w:rsidRPr="00060FC9">
        <w:rPr>
          <w:sz w:val="22"/>
          <w:szCs w:val="22"/>
        </w:rPr>
        <w:t>на территории муниципального образования</w:t>
      </w:r>
    </w:p>
    <w:p w:rsidR="008A6196" w:rsidRPr="00060FC9" w:rsidRDefault="008A6196" w:rsidP="008A6196">
      <w:pPr>
        <w:autoSpaceDE w:val="0"/>
        <w:autoSpaceDN w:val="0"/>
        <w:adjustRightInd w:val="0"/>
        <w:jc w:val="right"/>
        <w:rPr>
          <w:sz w:val="22"/>
          <w:szCs w:val="22"/>
        </w:rPr>
      </w:pPr>
      <w:r w:rsidRPr="00060FC9">
        <w:rPr>
          <w:sz w:val="22"/>
          <w:szCs w:val="22"/>
        </w:rPr>
        <w:t>«город Саянск»</w:t>
      </w:r>
    </w:p>
    <w:p w:rsidR="008A6196" w:rsidRPr="00060FC9" w:rsidRDefault="008A6196" w:rsidP="008A6196">
      <w:pPr>
        <w:jc w:val="center"/>
        <w:rPr>
          <w:rFonts w:ascii="TimesNewRomanPSMT" w:eastAsiaTheme="minorHAnsi" w:hAnsi="TimesNewRomanPSMT" w:cs="TimesNewRomanPSMT"/>
          <w:sz w:val="28"/>
          <w:szCs w:val="28"/>
          <w:lang w:eastAsia="en-US"/>
        </w:rPr>
      </w:pPr>
    </w:p>
    <w:p w:rsidR="008A6196" w:rsidRPr="00060FC9" w:rsidRDefault="008A6196" w:rsidP="0084417B">
      <w:pPr>
        <w:jc w:val="center"/>
        <w:rPr>
          <w:rFonts w:eastAsiaTheme="minorHAnsi"/>
          <w:sz w:val="24"/>
          <w:szCs w:val="24"/>
          <w:lang w:eastAsia="en-US"/>
        </w:rPr>
      </w:pPr>
      <w:r w:rsidRPr="00060FC9">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060FC9">
        <w:rPr>
          <w:rFonts w:eastAsiaTheme="minorHAnsi"/>
          <w:sz w:val="28"/>
          <w:szCs w:val="28"/>
          <w:lang w:eastAsia="en-US"/>
        </w:rPr>
        <w:t xml:space="preserve">– </w:t>
      </w:r>
      <w:r w:rsidRPr="00060FC9">
        <w:rPr>
          <w:rFonts w:ascii="TimesNewRomanPSMT" w:eastAsiaTheme="minorHAnsi" w:hAnsi="TimesNewRomanPSMT" w:cs="TimesNewRomanPSMT"/>
          <w:sz w:val="28"/>
          <w:szCs w:val="28"/>
          <w:lang w:eastAsia="en-US"/>
        </w:rPr>
        <w:t xml:space="preserve">2022 годах </w:t>
      </w:r>
      <w:r w:rsidR="00C0603B" w:rsidRPr="00060FC9">
        <w:rPr>
          <w:rFonts w:eastAsiaTheme="minorHAnsi"/>
          <w:sz w:val="24"/>
          <w:szCs w:val="24"/>
          <w:lang w:eastAsia="en-US"/>
        </w:rPr>
        <w:t xml:space="preserve">(адресный перечень сформирован по результатам </w:t>
      </w:r>
      <w:r w:rsidR="00EB2862" w:rsidRPr="00060FC9">
        <w:rPr>
          <w:rFonts w:eastAsiaTheme="minorHAnsi"/>
          <w:sz w:val="24"/>
          <w:szCs w:val="24"/>
          <w:lang w:eastAsia="en-US"/>
        </w:rPr>
        <w:t>рейтингового голосования</w:t>
      </w:r>
      <w:r w:rsidR="00C0603B" w:rsidRPr="00060FC9">
        <w:rPr>
          <w:rFonts w:eastAsiaTheme="minorHAnsi"/>
          <w:sz w:val="24"/>
          <w:szCs w:val="24"/>
          <w:lang w:eastAsia="en-US"/>
        </w:rPr>
        <w:t xml:space="preserve">, проведенного </w:t>
      </w:r>
      <w:r w:rsidR="00EB2862" w:rsidRPr="00060FC9">
        <w:rPr>
          <w:rFonts w:eastAsiaTheme="minorHAnsi"/>
          <w:sz w:val="24"/>
          <w:szCs w:val="24"/>
          <w:lang w:eastAsia="en-US"/>
        </w:rPr>
        <w:t>15.12.2018</w:t>
      </w:r>
      <w:r w:rsidR="00C0603B" w:rsidRPr="00060FC9">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b/>
                <w:sz w:val="24"/>
                <w:szCs w:val="24"/>
              </w:rPr>
            </w:pPr>
            <w:r w:rsidRPr="00060FC9">
              <w:rPr>
                <w:b/>
                <w:sz w:val="24"/>
                <w:szCs w:val="24"/>
              </w:rPr>
              <w:t>№ п/п</w:t>
            </w:r>
          </w:p>
        </w:tc>
        <w:tc>
          <w:tcPr>
            <w:tcW w:w="12758" w:type="dxa"/>
            <w:shd w:val="clear" w:color="auto" w:fill="auto"/>
          </w:tcPr>
          <w:p w:rsidR="008A6196" w:rsidRPr="00060FC9" w:rsidRDefault="008A6196" w:rsidP="008A6196">
            <w:pPr>
              <w:autoSpaceDE w:val="0"/>
              <w:autoSpaceDN w:val="0"/>
              <w:adjustRightInd w:val="0"/>
              <w:jc w:val="center"/>
              <w:rPr>
                <w:b/>
                <w:sz w:val="24"/>
                <w:szCs w:val="24"/>
              </w:rPr>
            </w:pPr>
            <w:r w:rsidRPr="00060FC9">
              <w:rPr>
                <w:b/>
                <w:sz w:val="24"/>
                <w:szCs w:val="24"/>
              </w:rPr>
              <w:t>Адрес общественной территории</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1</w:t>
            </w:r>
          </w:p>
        </w:tc>
        <w:tc>
          <w:tcPr>
            <w:tcW w:w="12758"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2</w:t>
            </w:r>
          </w:p>
        </w:tc>
      </w:tr>
      <w:tr w:rsidR="008A6196" w:rsidRPr="00060FC9" w:rsidTr="00907125">
        <w:tc>
          <w:tcPr>
            <w:tcW w:w="14217" w:type="dxa"/>
            <w:gridSpan w:val="2"/>
            <w:shd w:val="clear" w:color="auto" w:fill="auto"/>
          </w:tcPr>
          <w:p w:rsidR="008A6196" w:rsidRPr="00060FC9" w:rsidRDefault="008A6196" w:rsidP="008A6196">
            <w:pPr>
              <w:widowControl w:val="0"/>
              <w:suppressAutoHyphens/>
              <w:autoSpaceDE w:val="0"/>
              <w:jc w:val="center"/>
              <w:rPr>
                <w:rFonts w:eastAsia="Calibri"/>
                <w:b/>
                <w:sz w:val="24"/>
                <w:szCs w:val="24"/>
              </w:rPr>
            </w:pPr>
            <w:r w:rsidRPr="00060FC9">
              <w:rPr>
                <w:rFonts w:eastAsia="Calibri"/>
                <w:b/>
                <w:sz w:val="24"/>
                <w:szCs w:val="24"/>
              </w:rPr>
              <w:t>2018 год</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1</w:t>
            </w:r>
          </w:p>
        </w:tc>
        <w:tc>
          <w:tcPr>
            <w:tcW w:w="12758" w:type="dxa"/>
            <w:shd w:val="clear" w:color="auto" w:fill="auto"/>
          </w:tcPr>
          <w:p w:rsidR="008A6196" w:rsidRPr="00060FC9" w:rsidRDefault="008A6196" w:rsidP="008A6196">
            <w:pPr>
              <w:spacing w:line="276" w:lineRule="auto"/>
              <w:jc w:val="both"/>
              <w:rPr>
                <w:sz w:val="24"/>
                <w:szCs w:val="24"/>
                <w:lang w:eastAsia="en-US"/>
              </w:rPr>
            </w:pPr>
            <w:r w:rsidRPr="00060FC9">
              <w:rPr>
                <w:sz w:val="24"/>
                <w:szCs w:val="24"/>
                <w:lang w:eastAsia="en-US"/>
              </w:rPr>
              <w:t xml:space="preserve">г. Саянск, микрорайон Юбилейный, </w:t>
            </w:r>
            <w:r w:rsidR="00A976CA" w:rsidRPr="00060FC9">
              <w:rPr>
                <w:sz w:val="24"/>
                <w:szCs w:val="24"/>
                <w:lang w:eastAsia="en-US"/>
              </w:rPr>
              <w:t>устройство пешеходной дорожки с освещением вдоль микрорайонного проезда от ул. Ленина до ул. Школьная в микрорайоне Юбилейный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2</w:t>
            </w:r>
          </w:p>
        </w:tc>
        <w:tc>
          <w:tcPr>
            <w:tcW w:w="12758" w:type="dxa"/>
            <w:shd w:val="clear" w:color="auto" w:fill="auto"/>
          </w:tcPr>
          <w:p w:rsidR="008A6196" w:rsidRPr="00060FC9" w:rsidRDefault="008A6196" w:rsidP="00A976CA">
            <w:pPr>
              <w:spacing w:line="276" w:lineRule="auto"/>
              <w:jc w:val="both"/>
              <w:rPr>
                <w:sz w:val="24"/>
                <w:szCs w:val="24"/>
                <w:lang w:eastAsia="en-US"/>
              </w:rPr>
            </w:pPr>
            <w:r w:rsidRPr="00060FC9">
              <w:rPr>
                <w:sz w:val="24"/>
                <w:szCs w:val="24"/>
                <w:lang w:eastAsia="en-US"/>
              </w:rPr>
              <w:t>г. Саянск, микрорайон Строителей, благоустройство объекта спорта</w:t>
            </w:r>
            <w:r w:rsidR="00A976CA" w:rsidRPr="00060FC9">
              <w:rPr>
                <w:sz w:val="24"/>
                <w:szCs w:val="24"/>
                <w:lang w:eastAsia="en-US"/>
              </w:rPr>
              <w:t xml:space="preserve"> с комплексом спортивных площадок в микрорайоне Строителей в районе домов 8, 9, 17</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3</w:t>
            </w:r>
          </w:p>
        </w:tc>
        <w:tc>
          <w:tcPr>
            <w:tcW w:w="12758" w:type="dxa"/>
            <w:shd w:val="clear" w:color="auto" w:fill="auto"/>
          </w:tcPr>
          <w:p w:rsidR="008A6196" w:rsidRPr="00060FC9" w:rsidRDefault="008A6196" w:rsidP="00A976CA">
            <w:pPr>
              <w:spacing w:line="276" w:lineRule="auto"/>
              <w:jc w:val="both"/>
              <w:rPr>
                <w:sz w:val="24"/>
                <w:szCs w:val="24"/>
                <w:lang w:eastAsia="en-US"/>
              </w:rPr>
            </w:pPr>
            <w:r w:rsidRPr="00060FC9">
              <w:rPr>
                <w:sz w:val="24"/>
                <w:szCs w:val="24"/>
                <w:lang w:eastAsia="en-US"/>
              </w:rPr>
              <w:t>г. Саянск, микрорайон Центральный, благоустройство объекта спорта</w:t>
            </w:r>
            <w:r w:rsidR="00A976CA" w:rsidRPr="00060FC9">
              <w:rPr>
                <w:sz w:val="24"/>
                <w:szCs w:val="24"/>
                <w:lang w:eastAsia="en-US"/>
              </w:rPr>
              <w:t xml:space="preserve"> с комплексом спортивных площадок в микрорайоне Центральный в районе домов 7, 8</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4</w:t>
            </w:r>
          </w:p>
        </w:tc>
        <w:tc>
          <w:tcPr>
            <w:tcW w:w="12758" w:type="dxa"/>
            <w:shd w:val="clear" w:color="auto" w:fill="auto"/>
          </w:tcPr>
          <w:p w:rsidR="008A6196" w:rsidRPr="00060FC9" w:rsidRDefault="008A6196" w:rsidP="008A6196">
            <w:pPr>
              <w:spacing w:line="276" w:lineRule="auto"/>
              <w:jc w:val="both"/>
              <w:rPr>
                <w:sz w:val="24"/>
                <w:szCs w:val="24"/>
                <w:lang w:eastAsia="en-US"/>
              </w:rPr>
            </w:pPr>
            <w:r w:rsidRPr="00060FC9">
              <w:rPr>
                <w:sz w:val="24"/>
                <w:szCs w:val="24"/>
                <w:lang w:eastAsia="en-US"/>
              </w:rPr>
              <w:t>г. Саянск, микрорайон Юбилейный, благоустройство объекта спорта</w:t>
            </w:r>
            <w:r w:rsidR="00A976CA" w:rsidRPr="00060FC9">
              <w:rPr>
                <w:sz w:val="24"/>
                <w:szCs w:val="24"/>
                <w:lang w:eastAsia="en-US"/>
              </w:rPr>
              <w:t xml:space="preserve"> с комплексом спортивных площадок и наружным освещением в микрорайоне Юбилейный в районе домов 39, 41, 43</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 устройство освещения)</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5</w:t>
            </w:r>
          </w:p>
        </w:tc>
        <w:tc>
          <w:tcPr>
            <w:tcW w:w="12758" w:type="dxa"/>
            <w:shd w:val="clear" w:color="auto" w:fill="auto"/>
          </w:tcPr>
          <w:p w:rsidR="008A6196" w:rsidRPr="00060FC9" w:rsidRDefault="008A6196" w:rsidP="00A976CA">
            <w:pPr>
              <w:spacing w:line="276" w:lineRule="auto"/>
              <w:jc w:val="both"/>
              <w:rPr>
                <w:sz w:val="24"/>
                <w:szCs w:val="24"/>
                <w:lang w:eastAsia="en-US"/>
              </w:rPr>
            </w:pPr>
            <w:r w:rsidRPr="00060FC9">
              <w:rPr>
                <w:sz w:val="24"/>
                <w:szCs w:val="24"/>
                <w:lang w:eastAsia="en-US"/>
              </w:rPr>
              <w:t>г. Саянск, микрорайон Олимпийский, благоустройство объекта спорта</w:t>
            </w:r>
            <w:r w:rsidR="00A976CA" w:rsidRPr="00060FC9">
              <w:rPr>
                <w:sz w:val="24"/>
                <w:szCs w:val="24"/>
                <w:lang w:eastAsia="en-US"/>
              </w:rPr>
              <w:t xml:space="preserve"> с комплексом спортивных площадок в микрорайоне Олимпийский в районе домов 1, 2, 13</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6</w:t>
            </w:r>
          </w:p>
        </w:tc>
        <w:tc>
          <w:tcPr>
            <w:tcW w:w="12758" w:type="dxa"/>
            <w:shd w:val="clear" w:color="auto" w:fill="auto"/>
          </w:tcPr>
          <w:p w:rsidR="008A6196" w:rsidRPr="00060FC9" w:rsidRDefault="008A6196" w:rsidP="00A976CA">
            <w:pPr>
              <w:spacing w:line="276" w:lineRule="auto"/>
              <w:jc w:val="both"/>
              <w:rPr>
                <w:sz w:val="24"/>
                <w:szCs w:val="24"/>
                <w:lang w:eastAsia="en-US"/>
              </w:rPr>
            </w:pPr>
            <w:r w:rsidRPr="00060FC9">
              <w:rPr>
                <w:sz w:val="24"/>
                <w:szCs w:val="24"/>
                <w:lang w:eastAsia="en-US"/>
              </w:rPr>
              <w:t>г. Саянск, микрорайон Юбилейный, благоустройство объекта спорта</w:t>
            </w:r>
            <w:r w:rsidR="00A976CA" w:rsidRPr="00060FC9">
              <w:rPr>
                <w:sz w:val="24"/>
                <w:szCs w:val="24"/>
                <w:lang w:eastAsia="en-US"/>
              </w:rPr>
              <w:t xml:space="preserve"> с комплексом спортивных площадок в микрорайоне Юбилейный в районе домов 62, 63</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7</w:t>
            </w:r>
          </w:p>
        </w:tc>
        <w:tc>
          <w:tcPr>
            <w:tcW w:w="12758" w:type="dxa"/>
            <w:shd w:val="clear" w:color="auto" w:fill="auto"/>
          </w:tcPr>
          <w:p w:rsidR="008A6196" w:rsidRPr="00060FC9" w:rsidRDefault="008A6196" w:rsidP="00A976CA">
            <w:pPr>
              <w:spacing w:line="276" w:lineRule="auto"/>
              <w:jc w:val="both"/>
              <w:rPr>
                <w:sz w:val="24"/>
                <w:szCs w:val="24"/>
                <w:lang w:eastAsia="en-US"/>
              </w:rPr>
            </w:pPr>
            <w:r w:rsidRPr="00060FC9">
              <w:rPr>
                <w:sz w:val="24"/>
                <w:szCs w:val="24"/>
                <w:lang w:eastAsia="en-US"/>
              </w:rPr>
              <w:t>г. Саянск, микрорайон Октябрьский, благоустройство объекта спорта</w:t>
            </w:r>
            <w:r w:rsidR="00A976CA" w:rsidRPr="00060FC9">
              <w:rPr>
                <w:sz w:val="24"/>
                <w:szCs w:val="24"/>
                <w:lang w:eastAsia="en-US"/>
              </w:rPr>
              <w:t xml:space="preserve"> с комплексом спортивных площадок в микрорайоне Октябрьский в районе домов 11, 14, 28</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lastRenderedPageBreak/>
              <w:t>8</w:t>
            </w:r>
          </w:p>
        </w:tc>
        <w:tc>
          <w:tcPr>
            <w:tcW w:w="12758" w:type="dxa"/>
            <w:shd w:val="clear" w:color="auto" w:fill="auto"/>
          </w:tcPr>
          <w:p w:rsidR="008A6196" w:rsidRPr="00060FC9" w:rsidRDefault="008A6196" w:rsidP="00A976CA">
            <w:pPr>
              <w:spacing w:line="276" w:lineRule="auto"/>
              <w:jc w:val="both"/>
              <w:rPr>
                <w:sz w:val="24"/>
                <w:szCs w:val="24"/>
                <w:lang w:eastAsia="en-US"/>
              </w:rPr>
            </w:pPr>
            <w:r w:rsidRPr="00060FC9">
              <w:rPr>
                <w:sz w:val="24"/>
                <w:szCs w:val="24"/>
                <w:lang w:eastAsia="en-US"/>
              </w:rPr>
              <w:t>г. Саянск, микрорайон Солнечный, благоустройство объекта спорта</w:t>
            </w:r>
            <w:r w:rsidR="00A976CA" w:rsidRPr="00060FC9">
              <w:rPr>
                <w:sz w:val="24"/>
                <w:szCs w:val="24"/>
                <w:lang w:eastAsia="en-US"/>
              </w:rPr>
              <w:t xml:space="preserve"> с комплексом спортивных площадок в микрорайоне Солнечный в районе домов 1, 10, 11</w:t>
            </w:r>
            <w:r w:rsidR="006656B6" w:rsidRPr="00060FC9">
              <w:rPr>
                <w:sz w:val="24"/>
                <w:szCs w:val="24"/>
                <w:lang w:eastAsia="en-US"/>
              </w:rPr>
              <w:t xml:space="preserve"> (установка </w:t>
            </w:r>
            <w:proofErr w:type="spellStart"/>
            <w:r w:rsidR="006656B6" w:rsidRPr="00060FC9">
              <w:rPr>
                <w:sz w:val="24"/>
                <w:szCs w:val="24"/>
                <w:lang w:eastAsia="en-US"/>
              </w:rPr>
              <w:t>воркаут-коплексов</w:t>
            </w:r>
            <w:proofErr w:type="spellEnd"/>
            <w:r w:rsidR="006656B6" w:rsidRPr="00060FC9">
              <w:rPr>
                <w:sz w:val="24"/>
                <w:szCs w:val="24"/>
                <w:lang w:eastAsia="en-US"/>
              </w:rPr>
              <w:t>, установка полосы препятствий)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9</w:t>
            </w:r>
          </w:p>
        </w:tc>
        <w:tc>
          <w:tcPr>
            <w:tcW w:w="12758" w:type="dxa"/>
            <w:shd w:val="clear" w:color="auto" w:fill="auto"/>
          </w:tcPr>
          <w:p w:rsidR="008A6196" w:rsidRPr="00060FC9" w:rsidRDefault="008A6196" w:rsidP="008A6196">
            <w:pPr>
              <w:spacing w:line="276" w:lineRule="auto"/>
              <w:jc w:val="both"/>
              <w:rPr>
                <w:sz w:val="24"/>
                <w:szCs w:val="24"/>
                <w:lang w:eastAsia="en-US"/>
              </w:rPr>
            </w:pPr>
            <w:r w:rsidRPr="00060FC9">
              <w:rPr>
                <w:sz w:val="24"/>
                <w:szCs w:val="24"/>
                <w:lang w:eastAsia="en-US"/>
              </w:rPr>
              <w:t xml:space="preserve">г. Саянск, микрорайон Мирный, </w:t>
            </w:r>
            <w:r w:rsidR="00A976CA" w:rsidRPr="00060FC9">
              <w:rPr>
                <w:sz w:val="24"/>
                <w:szCs w:val="24"/>
                <w:lang w:eastAsia="en-US"/>
              </w:rPr>
              <w:t>устройство проезда вдоль жилого дома №5 микрорайона Мирный</w:t>
            </w:r>
          </w:p>
        </w:tc>
      </w:tr>
      <w:tr w:rsidR="008A6196" w:rsidRPr="00060FC9" w:rsidTr="00907125">
        <w:tc>
          <w:tcPr>
            <w:tcW w:w="1459" w:type="dxa"/>
            <w:shd w:val="clear" w:color="auto" w:fill="auto"/>
          </w:tcPr>
          <w:p w:rsidR="008A6196" w:rsidRPr="00060FC9" w:rsidRDefault="008A6196" w:rsidP="008A6196">
            <w:pPr>
              <w:autoSpaceDE w:val="0"/>
              <w:autoSpaceDN w:val="0"/>
              <w:adjustRightInd w:val="0"/>
              <w:jc w:val="center"/>
              <w:rPr>
                <w:sz w:val="24"/>
                <w:szCs w:val="24"/>
              </w:rPr>
            </w:pPr>
            <w:r w:rsidRPr="00060FC9">
              <w:rPr>
                <w:sz w:val="24"/>
                <w:szCs w:val="24"/>
              </w:rPr>
              <w:t>10</w:t>
            </w:r>
          </w:p>
        </w:tc>
        <w:tc>
          <w:tcPr>
            <w:tcW w:w="12758" w:type="dxa"/>
            <w:shd w:val="clear" w:color="auto" w:fill="auto"/>
          </w:tcPr>
          <w:p w:rsidR="008A6196" w:rsidRPr="00060FC9" w:rsidRDefault="008A6196" w:rsidP="008A6196">
            <w:pPr>
              <w:spacing w:line="276" w:lineRule="auto"/>
              <w:jc w:val="both"/>
              <w:rPr>
                <w:sz w:val="24"/>
                <w:szCs w:val="24"/>
                <w:lang w:eastAsia="en-US"/>
              </w:rPr>
            </w:pPr>
            <w:r w:rsidRPr="00060FC9">
              <w:rPr>
                <w:sz w:val="24"/>
                <w:szCs w:val="24"/>
                <w:lang w:eastAsia="en-US"/>
              </w:rPr>
              <w:t>г. Саянск, микрорайон Юбилейный, благоустройство сквера «Первостроителей»</w:t>
            </w:r>
            <w:r w:rsidR="00AA782B" w:rsidRPr="00060FC9">
              <w:rPr>
                <w:sz w:val="24"/>
                <w:szCs w:val="24"/>
                <w:lang w:eastAsia="en-US"/>
              </w:rPr>
              <w:t xml:space="preserve"> (устройство освещения)</w:t>
            </w:r>
          </w:p>
        </w:tc>
      </w:tr>
      <w:tr w:rsidR="00E41F01" w:rsidRPr="00060FC9" w:rsidTr="00907125">
        <w:tc>
          <w:tcPr>
            <w:tcW w:w="1459" w:type="dxa"/>
            <w:shd w:val="clear" w:color="auto" w:fill="auto"/>
          </w:tcPr>
          <w:p w:rsidR="00E41F01" w:rsidRPr="00060FC9" w:rsidRDefault="00E41F01" w:rsidP="008A6196">
            <w:pPr>
              <w:autoSpaceDE w:val="0"/>
              <w:autoSpaceDN w:val="0"/>
              <w:adjustRightInd w:val="0"/>
              <w:jc w:val="center"/>
              <w:rPr>
                <w:sz w:val="24"/>
                <w:szCs w:val="24"/>
              </w:rPr>
            </w:pPr>
            <w:r w:rsidRPr="00060FC9">
              <w:rPr>
                <w:sz w:val="24"/>
                <w:szCs w:val="24"/>
              </w:rPr>
              <w:t>11</w:t>
            </w:r>
          </w:p>
        </w:tc>
        <w:tc>
          <w:tcPr>
            <w:tcW w:w="12758" w:type="dxa"/>
            <w:shd w:val="clear" w:color="auto" w:fill="auto"/>
          </w:tcPr>
          <w:p w:rsidR="00E41F01" w:rsidRPr="00060FC9" w:rsidRDefault="00E41F01" w:rsidP="008A6196">
            <w:pPr>
              <w:spacing w:line="276" w:lineRule="auto"/>
              <w:jc w:val="both"/>
              <w:rPr>
                <w:sz w:val="24"/>
                <w:szCs w:val="24"/>
                <w:lang w:eastAsia="en-US"/>
              </w:rPr>
            </w:pPr>
            <w:r w:rsidRPr="00060FC9">
              <w:rPr>
                <w:sz w:val="24"/>
                <w:szCs w:val="24"/>
                <w:lang w:eastAsia="en-US"/>
              </w:rPr>
              <w:t>г. Саянск, микрорайон Ленинградский, благоустройство парка «Зеленый»</w:t>
            </w:r>
          </w:p>
        </w:tc>
      </w:tr>
      <w:tr w:rsidR="00E41F01" w:rsidRPr="00060FC9" w:rsidTr="00907125">
        <w:tc>
          <w:tcPr>
            <w:tcW w:w="1459" w:type="dxa"/>
            <w:shd w:val="clear" w:color="auto" w:fill="auto"/>
          </w:tcPr>
          <w:p w:rsidR="00E41F01" w:rsidRPr="00060FC9" w:rsidRDefault="00E41F01" w:rsidP="008A6196">
            <w:pPr>
              <w:autoSpaceDE w:val="0"/>
              <w:autoSpaceDN w:val="0"/>
              <w:adjustRightInd w:val="0"/>
              <w:jc w:val="center"/>
              <w:rPr>
                <w:sz w:val="24"/>
                <w:szCs w:val="24"/>
              </w:rPr>
            </w:pPr>
            <w:r w:rsidRPr="00060FC9">
              <w:rPr>
                <w:sz w:val="24"/>
                <w:szCs w:val="24"/>
              </w:rPr>
              <w:t>12</w:t>
            </w:r>
          </w:p>
        </w:tc>
        <w:tc>
          <w:tcPr>
            <w:tcW w:w="12758" w:type="dxa"/>
            <w:shd w:val="clear" w:color="auto" w:fill="auto"/>
          </w:tcPr>
          <w:p w:rsidR="00E41F01" w:rsidRPr="00060FC9" w:rsidRDefault="00E41F01" w:rsidP="008A6196">
            <w:pPr>
              <w:spacing w:line="276" w:lineRule="auto"/>
              <w:jc w:val="both"/>
              <w:rPr>
                <w:sz w:val="24"/>
                <w:szCs w:val="24"/>
                <w:lang w:eastAsia="en-US"/>
              </w:rPr>
            </w:pPr>
            <w:r w:rsidRPr="00060FC9">
              <w:rPr>
                <w:sz w:val="24"/>
                <w:szCs w:val="24"/>
                <w:lang w:eastAsia="en-US"/>
              </w:rPr>
              <w:t>г. Саянск, 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E41F01" w:rsidRPr="00060FC9" w:rsidTr="00907125">
        <w:tc>
          <w:tcPr>
            <w:tcW w:w="1459" w:type="dxa"/>
            <w:shd w:val="clear" w:color="auto" w:fill="auto"/>
          </w:tcPr>
          <w:p w:rsidR="00E41F01" w:rsidRPr="00060FC9" w:rsidRDefault="00E41F01" w:rsidP="008A6196">
            <w:pPr>
              <w:autoSpaceDE w:val="0"/>
              <w:autoSpaceDN w:val="0"/>
              <w:adjustRightInd w:val="0"/>
              <w:jc w:val="center"/>
              <w:rPr>
                <w:sz w:val="24"/>
                <w:szCs w:val="24"/>
              </w:rPr>
            </w:pPr>
            <w:r w:rsidRPr="00060FC9">
              <w:rPr>
                <w:sz w:val="24"/>
                <w:szCs w:val="24"/>
              </w:rPr>
              <w:t>13</w:t>
            </w:r>
          </w:p>
        </w:tc>
        <w:tc>
          <w:tcPr>
            <w:tcW w:w="12758" w:type="dxa"/>
            <w:shd w:val="clear" w:color="auto" w:fill="auto"/>
          </w:tcPr>
          <w:p w:rsidR="00E41F01" w:rsidRPr="00060FC9" w:rsidRDefault="001A4FCB" w:rsidP="0019702E">
            <w:pPr>
              <w:spacing w:line="276" w:lineRule="auto"/>
              <w:jc w:val="both"/>
              <w:rPr>
                <w:sz w:val="24"/>
                <w:szCs w:val="24"/>
                <w:lang w:eastAsia="en-US"/>
              </w:rPr>
            </w:pPr>
            <w:r w:rsidRPr="00060FC9">
              <w:rPr>
                <w:rFonts w:eastAsia="Calibri"/>
                <w:sz w:val="24"/>
                <w:szCs w:val="24"/>
                <w:lang w:eastAsia="en-US"/>
              </w:rPr>
              <w:t xml:space="preserve">г. Саянск, </w:t>
            </w:r>
            <w:r w:rsidR="0019702E" w:rsidRPr="00060FC9">
              <w:rPr>
                <w:rFonts w:eastAsia="Calibri"/>
                <w:sz w:val="24"/>
                <w:szCs w:val="24"/>
                <w:lang w:eastAsia="en-US"/>
              </w:rPr>
              <w:t>благоустройство улицы</w:t>
            </w:r>
            <w:r w:rsidR="00CC2C3E" w:rsidRPr="00060FC9">
              <w:rPr>
                <w:rFonts w:eastAsia="Calibri"/>
                <w:sz w:val="24"/>
                <w:szCs w:val="24"/>
                <w:lang w:eastAsia="en-US"/>
              </w:rPr>
              <w:t xml:space="preserve"> Бабаева</w:t>
            </w:r>
            <w:r w:rsidR="0019702E" w:rsidRPr="00060FC9">
              <w:rPr>
                <w:rFonts w:eastAsia="Calibri"/>
                <w:sz w:val="24"/>
                <w:szCs w:val="24"/>
                <w:lang w:eastAsia="en-US"/>
              </w:rPr>
              <w:t xml:space="preserve">, от </w:t>
            </w:r>
            <w:r w:rsidR="00CC2C3E" w:rsidRPr="00060FC9">
              <w:rPr>
                <w:rFonts w:eastAsia="Calibri"/>
                <w:sz w:val="24"/>
                <w:szCs w:val="24"/>
                <w:lang w:eastAsia="en-US"/>
              </w:rPr>
              <w:t xml:space="preserve"> </w:t>
            </w:r>
            <w:r w:rsidR="0019702E" w:rsidRPr="00060FC9">
              <w:rPr>
                <w:rFonts w:eastAsia="Calibri"/>
                <w:sz w:val="24"/>
                <w:szCs w:val="24"/>
                <w:lang w:eastAsia="en-US"/>
              </w:rPr>
              <w:t>улицы Советской до проспекта Ленинградский с заменой светильников</w:t>
            </w:r>
          </w:p>
        </w:tc>
      </w:tr>
      <w:tr w:rsidR="00CC2C3E" w:rsidRPr="00060FC9" w:rsidTr="00907125">
        <w:tc>
          <w:tcPr>
            <w:tcW w:w="1459" w:type="dxa"/>
            <w:shd w:val="clear" w:color="auto" w:fill="auto"/>
          </w:tcPr>
          <w:p w:rsidR="00CC2C3E" w:rsidRPr="00060FC9" w:rsidRDefault="00CC2C3E" w:rsidP="008A6196">
            <w:pPr>
              <w:autoSpaceDE w:val="0"/>
              <w:autoSpaceDN w:val="0"/>
              <w:adjustRightInd w:val="0"/>
              <w:jc w:val="center"/>
              <w:rPr>
                <w:sz w:val="24"/>
                <w:szCs w:val="24"/>
              </w:rPr>
            </w:pPr>
            <w:r w:rsidRPr="00060FC9">
              <w:rPr>
                <w:sz w:val="24"/>
                <w:szCs w:val="24"/>
              </w:rPr>
              <w:t>14</w:t>
            </w:r>
          </w:p>
        </w:tc>
        <w:tc>
          <w:tcPr>
            <w:tcW w:w="12758" w:type="dxa"/>
            <w:shd w:val="clear" w:color="auto" w:fill="auto"/>
          </w:tcPr>
          <w:p w:rsidR="00CC2C3E" w:rsidRPr="00060FC9" w:rsidRDefault="001A4FCB" w:rsidP="0019702E">
            <w:pPr>
              <w:spacing w:line="276" w:lineRule="auto"/>
              <w:jc w:val="both"/>
              <w:rPr>
                <w:rFonts w:eastAsia="Calibri"/>
                <w:sz w:val="24"/>
                <w:szCs w:val="24"/>
                <w:lang w:eastAsia="en-US"/>
              </w:rPr>
            </w:pPr>
            <w:r w:rsidRPr="00060FC9">
              <w:rPr>
                <w:rFonts w:eastAsia="Calibri"/>
                <w:sz w:val="24"/>
                <w:szCs w:val="24"/>
                <w:lang w:eastAsia="en-US"/>
              </w:rPr>
              <w:t xml:space="preserve">г. Саянск, </w:t>
            </w:r>
            <w:r w:rsidR="0019702E" w:rsidRPr="00060FC9">
              <w:rPr>
                <w:rFonts w:eastAsia="Calibri"/>
                <w:sz w:val="24"/>
                <w:szCs w:val="24"/>
                <w:lang w:eastAsia="en-US"/>
              </w:rPr>
              <w:t xml:space="preserve">благоустройство в микрорайоне Строителей по улице </w:t>
            </w:r>
            <w:proofErr w:type="spellStart"/>
            <w:r w:rsidR="0019702E" w:rsidRPr="00060FC9">
              <w:rPr>
                <w:rFonts w:eastAsia="Calibri"/>
                <w:sz w:val="24"/>
                <w:szCs w:val="24"/>
                <w:lang w:eastAsia="en-US"/>
              </w:rPr>
              <w:t>Гришкевича</w:t>
            </w:r>
            <w:proofErr w:type="spellEnd"/>
            <w:r w:rsidR="0019702E" w:rsidRPr="00060FC9">
              <w:rPr>
                <w:rFonts w:eastAsia="Calibri"/>
                <w:sz w:val="24"/>
                <w:szCs w:val="24"/>
                <w:lang w:eastAsia="en-US"/>
              </w:rPr>
              <w:t xml:space="preserve">, </w:t>
            </w:r>
            <w:r w:rsidRPr="00060FC9">
              <w:rPr>
                <w:rFonts w:eastAsia="Calibri"/>
                <w:sz w:val="24"/>
                <w:szCs w:val="24"/>
                <w:lang w:eastAsia="en-US"/>
              </w:rPr>
              <w:t xml:space="preserve">от улицы </w:t>
            </w:r>
            <w:r w:rsidR="0019702E" w:rsidRPr="00060FC9">
              <w:rPr>
                <w:rFonts w:eastAsia="Calibri"/>
                <w:sz w:val="24"/>
                <w:szCs w:val="24"/>
                <w:lang w:eastAsia="en-US"/>
              </w:rPr>
              <w:t xml:space="preserve">Ленина до улицы </w:t>
            </w:r>
            <w:r w:rsidRPr="00060FC9">
              <w:rPr>
                <w:rFonts w:eastAsia="Calibri"/>
                <w:sz w:val="24"/>
                <w:szCs w:val="24"/>
                <w:lang w:eastAsia="en-US"/>
              </w:rPr>
              <w:t xml:space="preserve">Советской Армии  </w:t>
            </w:r>
            <w:r w:rsidR="0019702E" w:rsidRPr="00060FC9">
              <w:rPr>
                <w:rFonts w:eastAsia="Calibri"/>
                <w:sz w:val="24"/>
                <w:szCs w:val="24"/>
                <w:lang w:eastAsia="en-US"/>
              </w:rPr>
              <w:t>и</w:t>
            </w:r>
            <w:r w:rsidRPr="00060FC9">
              <w:rPr>
                <w:rFonts w:eastAsia="Calibri"/>
                <w:sz w:val="24"/>
                <w:szCs w:val="24"/>
                <w:lang w:eastAsia="en-US"/>
              </w:rPr>
              <w:t xml:space="preserve"> между </w:t>
            </w:r>
            <w:r w:rsidR="0019702E" w:rsidRPr="00060FC9">
              <w:rPr>
                <w:rFonts w:eastAsia="Calibri"/>
                <w:sz w:val="24"/>
                <w:szCs w:val="24"/>
                <w:lang w:eastAsia="en-US"/>
              </w:rPr>
              <w:t>домами</w:t>
            </w:r>
            <w:r w:rsidRPr="00060FC9">
              <w:rPr>
                <w:rFonts w:eastAsia="Calibri"/>
                <w:sz w:val="24"/>
                <w:szCs w:val="24"/>
                <w:lang w:eastAsia="en-US"/>
              </w:rPr>
              <w:t xml:space="preserve"> №8 и №9 </w:t>
            </w:r>
            <w:r w:rsidR="0019702E" w:rsidRPr="00060FC9">
              <w:rPr>
                <w:rFonts w:eastAsia="Calibri"/>
                <w:sz w:val="24"/>
                <w:szCs w:val="24"/>
                <w:lang w:eastAsia="en-US"/>
              </w:rPr>
              <w:t>с заменой светильников</w:t>
            </w:r>
          </w:p>
        </w:tc>
      </w:tr>
      <w:tr w:rsidR="001A4FCB" w:rsidRPr="00060FC9" w:rsidTr="00907125">
        <w:tc>
          <w:tcPr>
            <w:tcW w:w="1459" w:type="dxa"/>
            <w:shd w:val="clear" w:color="auto" w:fill="auto"/>
          </w:tcPr>
          <w:p w:rsidR="001A4FCB" w:rsidRPr="00060FC9" w:rsidRDefault="001A4FCB" w:rsidP="008A6196">
            <w:pPr>
              <w:autoSpaceDE w:val="0"/>
              <w:autoSpaceDN w:val="0"/>
              <w:adjustRightInd w:val="0"/>
              <w:jc w:val="center"/>
              <w:rPr>
                <w:sz w:val="24"/>
                <w:szCs w:val="24"/>
              </w:rPr>
            </w:pPr>
            <w:r w:rsidRPr="00060FC9">
              <w:rPr>
                <w:sz w:val="24"/>
                <w:szCs w:val="24"/>
              </w:rPr>
              <w:t>15</w:t>
            </w:r>
          </w:p>
        </w:tc>
        <w:tc>
          <w:tcPr>
            <w:tcW w:w="12758" w:type="dxa"/>
            <w:shd w:val="clear" w:color="auto" w:fill="auto"/>
          </w:tcPr>
          <w:p w:rsidR="001A4FCB" w:rsidRPr="00060FC9" w:rsidRDefault="001A4FCB" w:rsidP="0019702E">
            <w:pPr>
              <w:spacing w:line="276" w:lineRule="auto"/>
              <w:jc w:val="both"/>
              <w:rPr>
                <w:rFonts w:eastAsia="Calibri"/>
                <w:sz w:val="24"/>
                <w:szCs w:val="24"/>
                <w:lang w:eastAsia="en-US"/>
              </w:rPr>
            </w:pPr>
            <w:r w:rsidRPr="00060FC9">
              <w:rPr>
                <w:rFonts w:eastAsia="Calibri"/>
                <w:sz w:val="24"/>
                <w:szCs w:val="24"/>
                <w:lang w:eastAsia="en-US"/>
              </w:rPr>
              <w:t xml:space="preserve">г. Саянск, микрорайон Центральный, </w:t>
            </w:r>
            <w:r w:rsidR="0019702E" w:rsidRPr="00060FC9">
              <w:rPr>
                <w:rFonts w:eastAsia="Calibri"/>
                <w:sz w:val="24"/>
                <w:szCs w:val="24"/>
                <w:lang w:eastAsia="en-US"/>
              </w:rPr>
              <w:t>благо</w:t>
            </w:r>
            <w:r w:rsidRPr="00060FC9">
              <w:rPr>
                <w:rFonts w:eastAsia="Calibri"/>
                <w:sz w:val="24"/>
                <w:szCs w:val="24"/>
                <w:lang w:eastAsia="en-US"/>
              </w:rPr>
              <w:t>устройство сквера «Комсомольский» в микрорайоне Центральный</w:t>
            </w:r>
            <w:r w:rsidR="0019702E" w:rsidRPr="00060FC9">
              <w:rPr>
                <w:rFonts w:eastAsia="Calibri"/>
                <w:sz w:val="24"/>
                <w:szCs w:val="24"/>
                <w:lang w:eastAsia="en-US"/>
              </w:rPr>
              <w:t xml:space="preserve"> (устройство освещения)</w:t>
            </w:r>
          </w:p>
        </w:tc>
      </w:tr>
      <w:tr w:rsidR="008A6196" w:rsidRPr="00060FC9" w:rsidTr="00907125">
        <w:tc>
          <w:tcPr>
            <w:tcW w:w="14217" w:type="dxa"/>
            <w:gridSpan w:val="2"/>
            <w:shd w:val="clear" w:color="auto" w:fill="auto"/>
          </w:tcPr>
          <w:p w:rsidR="008A6196" w:rsidRPr="00060FC9" w:rsidRDefault="008A6196" w:rsidP="008A6196">
            <w:pPr>
              <w:jc w:val="center"/>
              <w:rPr>
                <w:sz w:val="24"/>
                <w:szCs w:val="24"/>
              </w:rPr>
            </w:pPr>
            <w:r w:rsidRPr="00060FC9">
              <w:rPr>
                <w:b/>
                <w:sz w:val="24"/>
                <w:szCs w:val="24"/>
              </w:rPr>
              <w:t>2019-2022 годы</w:t>
            </w:r>
          </w:p>
        </w:tc>
      </w:tr>
      <w:tr w:rsidR="00AA782B" w:rsidRPr="00060FC9" w:rsidTr="00907125">
        <w:tc>
          <w:tcPr>
            <w:tcW w:w="1459" w:type="dxa"/>
            <w:shd w:val="clear" w:color="auto" w:fill="auto"/>
          </w:tcPr>
          <w:p w:rsidR="00AA782B" w:rsidRPr="00060FC9" w:rsidRDefault="00AA782B" w:rsidP="008A6196">
            <w:pPr>
              <w:jc w:val="center"/>
              <w:rPr>
                <w:sz w:val="24"/>
                <w:szCs w:val="24"/>
              </w:rPr>
            </w:pPr>
            <w:r w:rsidRPr="00060FC9">
              <w:rPr>
                <w:sz w:val="24"/>
                <w:szCs w:val="24"/>
              </w:rPr>
              <w:t>1</w:t>
            </w:r>
          </w:p>
        </w:tc>
        <w:tc>
          <w:tcPr>
            <w:tcW w:w="12758" w:type="dxa"/>
            <w:shd w:val="clear" w:color="auto" w:fill="auto"/>
          </w:tcPr>
          <w:p w:rsidR="00AA782B" w:rsidRPr="00060FC9" w:rsidRDefault="00AA782B" w:rsidP="009B529D">
            <w:pPr>
              <w:spacing w:line="276" w:lineRule="auto"/>
              <w:jc w:val="both"/>
              <w:rPr>
                <w:sz w:val="24"/>
                <w:szCs w:val="24"/>
                <w:lang w:eastAsia="en-US"/>
              </w:rPr>
            </w:pPr>
            <w:r w:rsidRPr="00060FC9">
              <w:rPr>
                <w:sz w:val="24"/>
                <w:szCs w:val="24"/>
                <w:lang w:eastAsia="en-US"/>
              </w:rPr>
              <w:t>г. Саянск, микрорайон Юбилейный, благоустройство сквера «Первостроителей»</w:t>
            </w:r>
          </w:p>
        </w:tc>
      </w:tr>
      <w:tr w:rsidR="00AA782B" w:rsidRPr="00060FC9" w:rsidTr="00907125">
        <w:tc>
          <w:tcPr>
            <w:tcW w:w="1459" w:type="dxa"/>
            <w:shd w:val="clear" w:color="auto" w:fill="auto"/>
          </w:tcPr>
          <w:p w:rsidR="00AA782B" w:rsidRPr="00060FC9" w:rsidRDefault="00AA782B" w:rsidP="008A6196">
            <w:pPr>
              <w:jc w:val="center"/>
              <w:rPr>
                <w:sz w:val="24"/>
                <w:szCs w:val="24"/>
              </w:rPr>
            </w:pPr>
            <w:r w:rsidRPr="00060FC9">
              <w:rPr>
                <w:sz w:val="24"/>
                <w:szCs w:val="24"/>
              </w:rPr>
              <w:t>2</w:t>
            </w:r>
          </w:p>
        </w:tc>
        <w:tc>
          <w:tcPr>
            <w:tcW w:w="12758" w:type="dxa"/>
            <w:shd w:val="clear" w:color="auto" w:fill="auto"/>
          </w:tcPr>
          <w:p w:rsidR="00AA782B" w:rsidRPr="00060FC9" w:rsidRDefault="00A67C47" w:rsidP="00AA782B">
            <w:pPr>
              <w:spacing w:line="276" w:lineRule="auto"/>
              <w:jc w:val="both"/>
              <w:rPr>
                <w:rFonts w:eastAsia="Calibri"/>
                <w:sz w:val="24"/>
                <w:szCs w:val="24"/>
                <w:lang w:eastAsia="en-US"/>
              </w:rPr>
            </w:pPr>
            <w:r w:rsidRPr="00060FC9">
              <w:rPr>
                <w:sz w:val="24"/>
                <w:szCs w:val="24"/>
                <w:lang w:eastAsia="en-US"/>
              </w:rPr>
              <w:t>г. Саянск, микрорайон Юбилейный, благоустройство детского парка в микрорайоне Юбилейный</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3</w:t>
            </w:r>
          </w:p>
        </w:tc>
        <w:tc>
          <w:tcPr>
            <w:tcW w:w="12758" w:type="dxa"/>
            <w:shd w:val="clear" w:color="auto" w:fill="auto"/>
          </w:tcPr>
          <w:p w:rsidR="004B220F" w:rsidRPr="00060FC9" w:rsidRDefault="00A67C47" w:rsidP="004B220F">
            <w:pPr>
              <w:spacing w:line="276" w:lineRule="auto"/>
              <w:jc w:val="both"/>
              <w:rPr>
                <w:sz w:val="24"/>
                <w:szCs w:val="24"/>
                <w:lang w:eastAsia="en-US"/>
              </w:rPr>
            </w:pPr>
            <w:r w:rsidRPr="00060FC9">
              <w:rPr>
                <w:rFonts w:eastAsia="Calibri"/>
                <w:sz w:val="24"/>
                <w:szCs w:val="24"/>
                <w:lang w:eastAsia="en-US"/>
              </w:rPr>
              <w:t>г. Саянск, микрорайон Центральный, благоустройство сквера</w:t>
            </w:r>
            <w:r w:rsidR="00073984" w:rsidRPr="00060FC9">
              <w:rPr>
                <w:rFonts w:eastAsia="Calibri"/>
                <w:sz w:val="24"/>
                <w:szCs w:val="24"/>
                <w:lang w:eastAsia="en-US"/>
              </w:rPr>
              <w:t xml:space="preserve"> «Комсомолец</w:t>
            </w:r>
            <w:r w:rsidR="00EB2862" w:rsidRPr="00060FC9">
              <w:rPr>
                <w:rFonts w:eastAsia="Calibri"/>
                <w:sz w:val="24"/>
                <w:szCs w:val="24"/>
                <w:lang w:eastAsia="en-US"/>
              </w:rPr>
              <w:t>» по улице Перова</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4</w:t>
            </w:r>
          </w:p>
        </w:tc>
        <w:tc>
          <w:tcPr>
            <w:tcW w:w="12758" w:type="dxa"/>
            <w:shd w:val="clear" w:color="auto" w:fill="auto"/>
          </w:tcPr>
          <w:p w:rsidR="004B220F" w:rsidRPr="00060FC9" w:rsidRDefault="00EB2862" w:rsidP="004B220F">
            <w:pPr>
              <w:spacing w:line="276" w:lineRule="auto"/>
              <w:jc w:val="both"/>
              <w:rPr>
                <w:sz w:val="24"/>
                <w:szCs w:val="24"/>
                <w:lang w:eastAsia="en-US"/>
              </w:rPr>
            </w:pPr>
            <w:r w:rsidRPr="00060FC9">
              <w:rPr>
                <w:sz w:val="24"/>
                <w:szCs w:val="24"/>
                <w:lang w:eastAsia="en-US"/>
              </w:rPr>
              <w:t>г. Саянск, микрорайон Строителей 1А, благоустройство объекта культурного назначения – «Дом Деда Мороза»</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5</w:t>
            </w:r>
          </w:p>
        </w:tc>
        <w:tc>
          <w:tcPr>
            <w:tcW w:w="12758" w:type="dxa"/>
            <w:shd w:val="clear" w:color="auto" w:fill="auto"/>
          </w:tcPr>
          <w:p w:rsidR="004B220F" w:rsidRPr="00060FC9" w:rsidRDefault="00EB2862" w:rsidP="004B220F">
            <w:pPr>
              <w:spacing w:line="276" w:lineRule="auto"/>
              <w:jc w:val="both"/>
              <w:rPr>
                <w:sz w:val="24"/>
                <w:szCs w:val="24"/>
                <w:lang w:eastAsia="en-US"/>
              </w:rPr>
            </w:pPr>
            <w:r w:rsidRPr="00060FC9">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6</w:t>
            </w:r>
          </w:p>
        </w:tc>
        <w:tc>
          <w:tcPr>
            <w:tcW w:w="12758" w:type="dxa"/>
            <w:shd w:val="clear" w:color="auto" w:fill="auto"/>
          </w:tcPr>
          <w:p w:rsidR="004B220F" w:rsidRPr="00060FC9" w:rsidRDefault="00EB2862" w:rsidP="004B220F">
            <w:pPr>
              <w:spacing w:line="276" w:lineRule="auto"/>
              <w:jc w:val="both"/>
              <w:rPr>
                <w:sz w:val="24"/>
                <w:szCs w:val="24"/>
                <w:lang w:eastAsia="en-US"/>
              </w:rPr>
            </w:pPr>
            <w:r w:rsidRPr="00060FC9">
              <w:rPr>
                <w:sz w:val="24"/>
                <w:szCs w:val="24"/>
                <w:lang w:eastAsia="en-US"/>
              </w:rPr>
              <w:t>г. Саянск, микрорайон Олимпийский, благоустройство парка отдыха с фонтаном по улице Советской</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7</w:t>
            </w:r>
          </w:p>
        </w:tc>
        <w:tc>
          <w:tcPr>
            <w:tcW w:w="12758" w:type="dxa"/>
            <w:shd w:val="clear" w:color="auto" w:fill="auto"/>
          </w:tcPr>
          <w:p w:rsidR="004B220F" w:rsidRPr="00060FC9" w:rsidRDefault="00EB2862" w:rsidP="004B220F">
            <w:pPr>
              <w:spacing w:line="276" w:lineRule="auto"/>
              <w:jc w:val="both"/>
              <w:rPr>
                <w:sz w:val="24"/>
                <w:szCs w:val="24"/>
                <w:lang w:eastAsia="en-US"/>
              </w:rPr>
            </w:pPr>
            <w:r w:rsidRPr="00060FC9">
              <w:rPr>
                <w:sz w:val="24"/>
                <w:szCs w:val="24"/>
                <w:lang w:eastAsia="en-US"/>
              </w:rPr>
              <w:t>г. Саянск, микрорайон Строителей, благоустройство объекта спорта с комплексом спортивных площадок в микрорайоне Строителей в районе домов 8, 9, 17</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8</w:t>
            </w:r>
          </w:p>
        </w:tc>
        <w:tc>
          <w:tcPr>
            <w:tcW w:w="12758" w:type="dxa"/>
            <w:shd w:val="clear" w:color="auto" w:fill="auto"/>
          </w:tcPr>
          <w:p w:rsidR="004B220F" w:rsidRPr="00060FC9" w:rsidRDefault="00EB2862" w:rsidP="004B220F">
            <w:pPr>
              <w:spacing w:line="276" w:lineRule="auto"/>
              <w:jc w:val="both"/>
              <w:rPr>
                <w:sz w:val="24"/>
                <w:szCs w:val="24"/>
                <w:lang w:eastAsia="en-US"/>
              </w:rPr>
            </w:pPr>
            <w:r w:rsidRPr="00060FC9">
              <w:rPr>
                <w:sz w:val="24"/>
                <w:szCs w:val="24"/>
                <w:lang w:eastAsia="en-US"/>
              </w:rPr>
              <w:t>г. Саянск, микрорайон Олимпийский, благоустройство территории у общественного здания «Мегаполис-спорт» в микрорайоне Олимпийский</w:t>
            </w:r>
          </w:p>
        </w:tc>
      </w:tr>
      <w:tr w:rsidR="004B220F" w:rsidRPr="00060FC9" w:rsidTr="00907125">
        <w:tc>
          <w:tcPr>
            <w:tcW w:w="1459" w:type="dxa"/>
            <w:shd w:val="clear" w:color="auto" w:fill="auto"/>
          </w:tcPr>
          <w:p w:rsidR="004B220F" w:rsidRPr="00060FC9" w:rsidRDefault="004B220F" w:rsidP="008A6196">
            <w:pPr>
              <w:jc w:val="center"/>
              <w:rPr>
                <w:sz w:val="24"/>
                <w:szCs w:val="24"/>
              </w:rPr>
            </w:pPr>
            <w:r w:rsidRPr="00060FC9">
              <w:rPr>
                <w:sz w:val="24"/>
                <w:szCs w:val="24"/>
              </w:rPr>
              <w:t>9</w:t>
            </w:r>
          </w:p>
        </w:tc>
        <w:tc>
          <w:tcPr>
            <w:tcW w:w="12758" w:type="dxa"/>
            <w:shd w:val="clear" w:color="auto" w:fill="auto"/>
          </w:tcPr>
          <w:p w:rsidR="004B220F" w:rsidRPr="00060FC9" w:rsidRDefault="00EB2862" w:rsidP="004B220F">
            <w:pPr>
              <w:spacing w:line="276" w:lineRule="auto"/>
              <w:jc w:val="both"/>
              <w:rPr>
                <w:sz w:val="24"/>
                <w:szCs w:val="24"/>
                <w:lang w:eastAsia="en-US"/>
              </w:rPr>
            </w:pPr>
            <w:r w:rsidRPr="00060FC9">
              <w:rPr>
                <w:sz w:val="24"/>
                <w:szCs w:val="24"/>
                <w:lang w:eastAsia="en-US"/>
              </w:rPr>
              <w:t>г. Саянск, микрорайон Юбилейный, благоустройство сквера ветеранов с памятником Победы</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10</w:t>
            </w:r>
          </w:p>
        </w:tc>
        <w:tc>
          <w:tcPr>
            <w:tcW w:w="12758" w:type="dxa"/>
            <w:shd w:val="clear" w:color="auto" w:fill="auto"/>
          </w:tcPr>
          <w:p w:rsidR="008A6196" w:rsidRPr="00060FC9" w:rsidRDefault="00EB2862" w:rsidP="0019702E">
            <w:pPr>
              <w:spacing w:line="276" w:lineRule="auto"/>
              <w:jc w:val="both"/>
              <w:rPr>
                <w:sz w:val="24"/>
                <w:szCs w:val="24"/>
                <w:lang w:eastAsia="en-US"/>
              </w:rPr>
            </w:pPr>
            <w:r w:rsidRPr="00060FC9">
              <w:rPr>
                <w:sz w:val="24"/>
                <w:szCs w:val="24"/>
                <w:lang w:eastAsia="en-US"/>
              </w:rPr>
              <w:t>г. Саянск, микрорайон Олимпийский, благоустройство объекта спорта с комплексом спортивных площадок в микрорайоне Олимпийский в районе домов 1, 2, 13</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11</w:t>
            </w:r>
          </w:p>
        </w:tc>
        <w:tc>
          <w:tcPr>
            <w:tcW w:w="12758" w:type="dxa"/>
            <w:shd w:val="clear" w:color="auto" w:fill="auto"/>
          </w:tcPr>
          <w:p w:rsidR="008A6196" w:rsidRPr="00060FC9" w:rsidRDefault="00EB2862" w:rsidP="0019702E">
            <w:pPr>
              <w:spacing w:line="276" w:lineRule="auto"/>
              <w:jc w:val="both"/>
              <w:rPr>
                <w:sz w:val="24"/>
                <w:szCs w:val="24"/>
                <w:lang w:eastAsia="en-US"/>
              </w:rPr>
            </w:pPr>
            <w:r w:rsidRPr="00060FC9">
              <w:rPr>
                <w:sz w:val="24"/>
                <w:szCs w:val="24"/>
                <w:lang w:eastAsia="en-US"/>
              </w:rPr>
              <w:t>г. Саянск, микрорайон Юбилейный, благоустройство объекта спорта с комплексом спортивных площадок и наружным освещением в микрорайоне Юбилейный в районе домов 39, 41, 43</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12</w:t>
            </w:r>
          </w:p>
        </w:tc>
        <w:tc>
          <w:tcPr>
            <w:tcW w:w="12758" w:type="dxa"/>
            <w:shd w:val="clear" w:color="auto" w:fill="auto"/>
          </w:tcPr>
          <w:p w:rsidR="008A6196" w:rsidRPr="00060FC9" w:rsidRDefault="00EB2862" w:rsidP="0019702E">
            <w:pPr>
              <w:spacing w:line="276" w:lineRule="auto"/>
              <w:jc w:val="both"/>
              <w:rPr>
                <w:sz w:val="24"/>
                <w:szCs w:val="24"/>
                <w:lang w:eastAsia="en-US"/>
              </w:rPr>
            </w:pPr>
            <w:r w:rsidRPr="00060FC9">
              <w:rPr>
                <w:rFonts w:eastAsia="Calibri"/>
                <w:sz w:val="24"/>
                <w:szCs w:val="24"/>
                <w:lang w:eastAsia="en-US"/>
              </w:rPr>
              <w:t xml:space="preserve">г. Саянск, микрорайон Юбилейный, благоустройство территории у городского </w:t>
            </w:r>
            <w:proofErr w:type="spellStart"/>
            <w:r w:rsidRPr="00060FC9">
              <w:rPr>
                <w:rFonts w:eastAsia="Calibri"/>
                <w:sz w:val="24"/>
                <w:szCs w:val="24"/>
                <w:lang w:eastAsia="en-US"/>
              </w:rPr>
              <w:t>ЗАГСа</w:t>
            </w:r>
            <w:proofErr w:type="spellEnd"/>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13</w:t>
            </w:r>
          </w:p>
        </w:tc>
        <w:tc>
          <w:tcPr>
            <w:tcW w:w="12758" w:type="dxa"/>
            <w:shd w:val="clear" w:color="auto" w:fill="auto"/>
          </w:tcPr>
          <w:p w:rsidR="008A6196" w:rsidRPr="00060FC9" w:rsidRDefault="00EB2862" w:rsidP="004B220F">
            <w:pPr>
              <w:spacing w:line="276" w:lineRule="auto"/>
              <w:jc w:val="both"/>
              <w:rPr>
                <w:sz w:val="24"/>
                <w:szCs w:val="24"/>
                <w:lang w:eastAsia="en-US"/>
              </w:rPr>
            </w:pPr>
            <w:r w:rsidRPr="00060FC9">
              <w:rPr>
                <w:sz w:val="24"/>
                <w:szCs w:val="24"/>
                <w:lang w:eastAsia="en-US"/>
              </w:rPr>
              <w:t xml:space="preserve">г. Саянск, микрорайон Олимпийский, благоустройство территории у общественного здания «Дом спорта» в микрорайоне </w:t>
            </w:r>
            <w:r w:rsidRPr="00060FC9">
              <w:rPr>
                <w:sz w:val="24"/>
                <w:szCs w:val="24"/>
                <w:lang w:eastAsia="en-US"/>
              </w:rPr>
              <w:lastRenderedPageBreak/>
              <w:t>Олимпийский</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lastRenderedPageBreak/>
              <w:t>14</w:t>
            </w:r>
          </w:p>
        </w:tc>
        <w:tc>
          <w:tcPr>
            <w:tcW w:w="12758" w:type="dxa"/>
            <w:shd w:val="clear" w:color="auto" w:fill="auto"/>
          </w:tcPr>
          <w:p w:rsidR="008A6196" w:rsidRPr="00060FC9" w:rsidRDefault="00EB2862" w:rsidP="006656B6">
            <w:pPr>
              <w:spacing w:line="276" w:lineRule="auto"/>
              <w:jc w:val="both"/>
              <w:rPr>
                <w:rFonts w:eastAsia="Calibri"/>
                <w:sz w:val="24"/>
                <w:szCs w:val="24"/>
                <w:lang w:eastAsia="en-US"/>
              </w:rPr>
            </w:pPr>
            <w:r w:rsidRPr="00060FC9">
              <w:rPr>
                <w:rFonts w:eastAsia="Calibri"/>
                <w:sz w:val="24"/>
                <w:szCs w:val="24"/>
                <w:lang w:eastAsia="en-US"/>
              </w:rPr>
              <w:t>г. Саянск, благоустройство улиц города</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15</w:t>
            </w:r>
          </w:p>
        </w:tc>
        <w:tc>
          <w:tcPr>
            <w:tcW w:w="12758" w:type="dxa"/>
            <w:shd w:val="clear" w:color="auto" w:fill="auto"/>
          </w:tcPr>
          <w:p w:rsidR="008A6196" w:rsidRPr="00060FC9" w:rsidRDefault="00EB2862" w:rsidP="006656B6">
            <w:pPr>
              <w:spacing w:line="276" w:lineRule="auto"/>
              <w:jc w:val="both"/>
              <w:rPr>
                <w:sz w:val="24"/>
                <w:szCs w:val="24"/>
                <w:lang w:eastAsia="en-US"/>
              </w:rPr>
            </w:pPr>
            <w:r w:rsidRPr="00060FC9">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16</w:t>
            </w:r>
          </w:p>
        </w:tc>
        <w:tc>
          <w:tcPr>
            <w:tcW w:w="12758" w:type="dxa"/>
            <w:shd w:val="clear" w:color="auto" w:fill="auto"/>
          </w:tcPr>
          <w:p w:rsidR="008A6196" w:rsidRPr="00060FC9" w:rsidRDefault="00EB2862" w:rsidP="006656B6">
            <w:pPr>
              <w:spacing w:line="276" w:lineRule="auto"/>
              <w:jc w:val="both"/>
              <w:rPr>
                <w:rFonts w:eastAsia="Calibri"/>
                <w:sz w:val="24"/>
                <w:szCs w:val="24"/>
                <w:lang w:eastAsia="en-US"/>
              </w:rPr>
            </w:pPr>
            <w:r w:rsidRPr="00060FC9">
              <w:rPr>
                <w:sz w:val="24"/>
                <w:szCs w:val="24"/>
                <w:lang w:eastAsia="en-US"/>
              </w:rPr>
              <w:t>г. Саянск, микрорайон Ленинградский</w:t>
            </w:r>
            <w:r w:rsidR="00542B88" w:rsidRPr="00060FC9">
              <w:rPr>
                <w:sz w:val="24"/>
                <w:szCs w:val="24"/>
                <w:lang w:eastAsia="en-US"/>
              </w:rPr>
              <w:t>,</w:t>
            </w:r>
            <w:r w:rsidRPr="00060FC9">
              <w:rPr>
                <w:sz w:val="24"/>
                <w:szCs w:val="24"/>
                <w:lang w:eastAsia="en-US"/>
              </w:rPr>
              <w:t xml:space="preserve"> благоустройство пешеходной дорожки с освещением от МКД №16 к МКД №17 в микрорайоне Ленинградский</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17</w:t>
            </w:r>
          </w:p>
        </w:tc>
        <w:tc>
          <w:tcPr>
            <w:tcW w:w="12758" w:type="dxa"/>
            <w:shd w:val="clear" w:color="auto" w:fill="auto"/>
          </w:tcPr>
          <w:p w:rsidR="008A6196" w:rsidRPr="00060FC9" w:rsidRDefault="00EB2862" w:rsidP="004B220F">
            <w:pPr>
              <w:spacing w:line="276" w:lineRule="auto"/>
              <w:jc w:val="both"/>
              <w:rPr>
                <w:sz w:val="24"/>
                <w:szCs w:val="24"/>
                <w:lang w:eastAsia="en-US"/>
              </w:rPr>
            </w:pPr>
            <w:r w:rsidRPr="00060FC9">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6309CA" w:rsidRPr="00060FC9" w:rsidTr="00907125">
        <w:tc>
          <w:tcPr>
            <w:tcW w:w="1459" w:type="dxa"/>
            <w:shd w:val="clear" w:color="auto" w:fill="auto"/>
          </w:tcPr>
          <w:p w:rsidR="006309CA" w:rsidRPr="00060FC9" w:rsidRDefault="004B220F" w:rsidP="008A6196">
            <w:pPr>
              <w:jc w:val="center"/>
              <w:rPr>
                <w:sz w:val="24"/>
                <w:szCs w:val="24"/>
              </w:rPr>
            </w:pPr>
            <w:r w:rsidRPr="00060FC9">
              <w:rPr>
                <w:sz w:val="24"/>
                <w:szCs w:val="24"/>
              </w:rPr>
              <w:t>18</w:t>
            </w:r>
          </w:p>
        </w:tc>
        <w:tc>
          <w:tcPr>
            <w:tcW w:w="12758" w:type="dxa"/>
            <w:shd w:val="clear" w:color="auto" w:fill="auto"/>
          </w:tcPr>
          <w:p w:rsidR="006309CA" w:rsidRPr="00060FC9" w:rsidRDefault="00EB2862" w:rsidP="004B220F">
            <w:pPr>
              <w:spacing w:line="276" w:lineRule="auto"/>
              <w:jc w:val="both"/>
              <w:rPr>
                <w:sz w:val="24"/>
                <w:szCs w:val="24"/>
                <w:lang w:eastAsia="en-US"/>
              </w:rPr>
            </w:pPr>
            <w:r w:rsidRPr="00060FC9">
              <w:rPr>
                <w:sz w:val="24"/>
                <w:szCs w:val="24"/>
                <w:lang w:eastAsia="en-US"/>
              </w:rPr>
              <w:t>г. Саянск, микрорайон Центральный, благоустройство объекта спорта с комплексом спортивных площадок в микрорайоне Центральный в районе домов 7, 8</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19</w:t>
            </w:r>
          </w:p>
        </w:tc>
        <w:tc>
          <w:tcPr>
            <w:tcW w:w="12758" w:type="dxa"/>
            <w:shd w:val="clear" w:color="auto" w:fill="auto"/>
          </w:tcPr>
          <w:p w:rsidR="008A6196" w:rsidRPr="00060FC9" w:rsidRDefault="00EB2862" w:rsidP="006656B6">
            <w:pPr>
              <w:spacing w:line="276" w:lineRule="auto"/>
              <w:jc w:val="both"/>
              <w:rPr>
                <w:sz w:val="24"/>
                <w:szCs w:val="24"/>
                <w:lang w:eastAsia="en-US"/>
              </w:rPr>
            </w:pPr>
            <w:r w:rsidRPr="00060FC9">
              <w:rPr>
                <w:sz w:val="24"/>
                <w:szCs w:val="24"/>
                <w:lang w:eastAsia="en-US"/>
              </w:rPr>
              <w:t>г. Саянск, микрорайон Юбилейный, благоустройство объекта спорта с комплексом спортивных площадок в микрорайоне Юбилейный в районе домов 62, 63</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20</w:t>
            </w:r>
          </w:p>
        </w:tc>
        <w:tc>
          <w:tcPr>
            <w:tcW w:w="12758" w:type="dxa"/>
            <w:shd w:val="clear" w:color="auto" w:fill="auto"/>
          </w:tcPr>
          <w:p w:rsidR="008A6196" w:rsidRPr="00060FC9" w:rsidRDefault="00EB2862" w:rsidP="006656B6">
            <w:pPr>
              <w:spacing w:line="276" w:lineRule="auto"/>
              <w:jc w:val="both"/>
              <w:rPr>
                <w:sz w:val="24"/>
                <w:szCs w:val="24"/>
                <w:lang w:eastAsia="en-US"/>
              </w:rPr>
            </w:pPr>
            <w:r w:rsidRPr="00060FC9">
              <w:rPr>
                <w:sz w:val="24"/>
                <w:szCs w:val="24"/>
                <w:lang w:eastAsia="en-US"/>
              </w:rPr>
              <w:t>г. Саянск, микрорайон Солнечный, благоустройство объекта спорта с комплексом спортивных площадок в микрорайоне Солнечный в районе домов 1, 10, 11</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21</w:t>
            </w:r>
          </w:p>
        </w:tc>
        <w:tc>
          <w:tcPr>
            <w:tcW w:w="12758" w:type="dxa"/>
            <w:shd w:val="clear" w:color="auto" w:fill="auto"/>
          </w:tcPr>
          <w:p w:rsidR="008A6196" w:rsidRPr="00060FC9" w:rsidRDefault="00EB2862" w:rsidP="006656B6">
            <w:pPr>
              <w:spacing w:line="276" w:lineRule="auto"/>
              <w:jc w:val="both"/>
              <w:rPr>
                <w:rFonts w:eastAsia="Calibri"/>
                <w:sz w:val="24"/>
                <w:szCs w:val="24"/>
                <w:lang w:eastAsia="en-US"/>
              </w:rPr>
            </w:pPr>
            <w:r w:rsidRPr="00060FC9">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047680" w:rsidRPr="00060FC9" w:rsidTr="00907125">
        <w:tc>
          <w:tcPr>
            <w:tcW w:w="1459" w:type="dxa"/>
            <w:shd w:val="clear" w:color="auto" w:fill="auto"/>
          </w:tcPr>
          <w:p w:rsidR="00047680" w:rsidRPr="00060FC9" w:rsidRDefault="004B220F" w:rsidP="008A6196">
            <w:pPr>
              <w:jc w:val="center"/>
              <w:rPr>
                <w:sz w:val="24"/>
                <w:szCs w:val="24"/>
              </w:rPr>
            </w:pPr>
            <w:r w:rsidRPr="00060FC9">
              <w:rPr>
                <w:sz w:val="24"/>
                <w:szCs w:val="24"/>
              </w:rPr>
              <w:t>22</w:t>
            </w:r>
          </w:p>
        </w:tc>
        <w:tc>
          <w:tcPr>
            <w:tcW w:w="12758" w:type="dxa"/>
            <w:shd w:val="clear" w:color="auto" w:fill="auto"/>
          </w:tcPr>
          <w:p w:rsidR="00047680" w:rsidRPr="00060FC9" w:rsidRDefault="00EB2862" w:rsidP="008A6196">
            <w:pPr>
              <w:spacing w:line="276" w:lineRule="auto"/>
              <w:jc w:val="both"/>
              <w:rPr>
                <w:rFonts w:eastAsia="Calibri"/>
                <w:sz w:val="24"/>
                <w:szCs w:val="24"/>
                <w:lang w:eastAsia="en-US"/>
              </w:rPr>
            </w:pPr>
            <w:r w:rsidRPr="00060FC9">
              <w:rPr>
                <w:rFonts w:eastAsia="Calibri"/>
                <w:sz w:val="24"/>
                <w:szCs w:val="24"/>
                <w:lang w:eastAsia="en-US"/>
              </w:rPr>
              <w:t>г. Саянск, микрорайон Центральный, благ</w:t>
            </w:r>
            <w:r w:rsidR="00073984" w:rsidRPr="00060FC9">
              <w:rPr>
                <w:rFonts w:eastAsia="Calibri"/>
                <w:sz w:val="24"/>
                <w:szCs w:val="24"/>
                <w:lang w:eastAsia="en-US"/>
              </w:rPr>
              <w:t>оустройство сквера «Комсомольский</w:t>
            </w:r>
            <w:r w:rsidRPr="00060FC9">
              <w:rPr>
                <w:rFonts w:eastAsia="Calibri"/>
                <w:sz w:val="24"/>
                <w:szCs w:val="24"/>
                <w:lang w:eastAsia="en-US"/>
              </w:rPr>
              <w:t>» по улице Советской</w:t>
            </w:r>
          </w:p>
        </w:tc>
      </w:tr>
      <w:tr w:rsidR="008A6196" w:rsidRPr="00060FC9" w:rsidTr="00907125">
        <w:tc>
          <w:tcPr>
            <w:tcW w:w="1459" w:type="dxa"/>
            <w:shd w:val="clear" w:color="auto" w:fill="auto"/>
          </w:tcPr>
          <w:p w:rsidR="008A6196" w:rsidRPr="00060FC9" w:rsidRDefault="004B220F" w:rsidP="008A6196">
            <w:pPr>
              <w:jc w:val="center"/>
              <w:rPr>
                <w:sz w:val="24"/>
                <w:szCs w:val="24"/>
              </w:rPr>
            </w:pPr>
            <w:r w:rsidRPr="00060FC9">
              <w:rPr>
                <w:sz w:val="24"/>
                <w:szCs w:val="24"/>
              </w:rPr>
              <w:t>23</w:t>
            </w:r>
          </w:p>
        </w:tc>
        <w:tc>
          <w:tcPr>
            <w:tcW w:w="12758" w:type="dxa"/>
            <w:shd w:val="clear" w:color="auto" w:fill="auto"/>
          </w:tcPr>
          <w:p w:rsidR="008A6196" w:rsidRPr="00060FC9" w:rsidRDefault="00EB2862" w:rsidP="004B220F">
            <w:pPr>
              <w:spacing w:line="276" w:lineRule="auto"/>
              <w:jc w:val="both"/>
              <w:rPr>
                <w:rFonts w:eastAsia="Calibri"/>
                <w:sz w:val="24"/>
                <w:szCs w:val="24"/>
                <w:lang w:eastAsia="en-US"/>
              </w:rPr>
            </w:pPr>
            <w:r w:rsidRPr="00060FC9">
              <w:rPr>
                <w:sz w:val="24"/>
                <w:szCs w:val="24"/>
                <w:lang w:eastAsia="en-US"/>
              </w:rPr>
              <w:t>г. Саянск, микрорайон Октябрьский, благоустройство объекта спорта с комплексом спортивных площадок в микрорайоне Октябрьский в районе домов 11, 14, 28</w:t>
            </w:r>
          </w:p>
        </w:tc>
      </w:tr>
    </w:tbl>
    <w:p w:rsidR="008A6196" w:rsidRPr="00060FC9" w:rsidRDefault="008A6196"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4B220F" w:rsidRPr="00060FC9" w:rsidRDefault="004B220F" w:rsidP="009B529D">
      <w:pPr>
        <w:autoSpaceDE w:val="0"/>
        <w:autoSpaceDN w:val="0"/>
        <w:adjustRightInd w:val="0"/>
      </w:pPr>
    </w:p>
    <w:p w:rsidR="004B220F" w:rsidRPr="00060FC9" w:rsidRDefault="004B220F"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7373B" w:rsidRPr="00060FC9" w:rsidRDefault="0017373B" w:rsidP="009B529D">
      <w:pPr>
        <w:autoSpaceDE w:val="0"/>
        <w:autoSpaceDN w:val="0"/>
        <w:adjustRightInd w:val="0"/>
      </w:pPr>
    </w:p>
    <w:p w:rsidR="001E6A07" w:rsidRPr="00060FC9"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lastRenderedPageBreak/>
        <w:t>Приложение №</w:t>
      </w:r>
      <w:r w:rsidR="00455766" w:rsidRPr="00060FC9">
        <w:rPr>
          <w:bCs/>
          <w:sz w:val="22"/>
          <w:szCs w:val="22"/>
        </w:rPr>
        <w:t xml:space="preserve"> 3</w:t>
      </w:r>
    </w:p>
    <w:p w:rsidR="001E6A07" w:rsidRPr="00060FC9"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к постановлению администрации</w:t>
      </w:r>
    </w:p>
    <w:p w:rsidR="001E6A07" w:rsidRPr="00060FC9"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 xml:space="preserve"> городского округа муниципального </w:t>
      </w:r>
    </w:p>
    <w:p w:rsidR="001E6A07" w:rsidRPr="00060FC9"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060FC9">
        <w:rPr>
          <w:bCs/>
          <w:sz w:val="22"/>
          <w:szCs w:val="22"/>
        </w:rPr>
        <w:t>образования «город Саянск»</w:t>
      </w:r>
    </w:p>
    <w:p w:rsidR="001E6A07" w:rsidRPr="00060FC9" w:rsidRDefault="001E6A07" w:rsidP="001E6A07">
      <w:pPr>
        <w:widowControl w:val="0"/>
        <w:autoSpaceDE w:val="0"/>
        <w:autoSpaceDN w:val="0"/>
        <w:adjustRightInd w:val="0"/>
        <w:ind w:firstLine="720"/>
        <w:jc w:val="right"/>
        <w:outlineLvl w:val="2"/>
        <w:rPr>
          <w:sz w:val="24"/>
          <w:szCs w:val="24"/>
        </w:rPr>
      </w:pPr>
      <w:r w:rsidRPr="00060FC9">
        <w:rPr>
          <w:sz w:val="22"/>
          <w:szCs w:val="22"/>
        </w:rPr>
        <w:t xml:space="preserve">                              от  ______________  № _______________</w:t>
      </w:r>
    </w:p>
    <w:p w:rsidR="001E6A07" w:rsidRPr="00060FC9" w:rsidRDefault="001E6A07" w:rsidP="001E6A07">
      <w:pPr>
        <w:widowControl w:val="0"/>
        <w:autoSpaceDE w:val="0"/>
        <w:autoSpaceDN w:val="0"/>
        <w:adjustRightInd w:val="0"/>
        <w:ind w:firstLine="720"/>
        <w:jc w:val="center"/>
        <w:outlineLvl w:val="2"/>
        <w:rPr>
          <w:rFonts w:ascii="Arial" w:hAnsi="Arial" w:cs="Arial"/>
          <w:sz w:val="22"/>
          <w:szCs w:val="22"/>
        </w:rPr>
      </w:pPr>
    </w:p>
    <w:p w:rsidR="00E1204E" w:rsidRPr="00060FC9" w:rsidRDefault="00E1204E" w:rsidP="00E1204E">
      <w:pPr>
        <w:autoSpaceDE w:val="0"/>
        <w:autoSpaceDN w:val="0"/>
        <w:adjustRightInd w:val="0"/>
        <w:jc w:val="right"/>
      </w:pPr>
      <w:r w:rsidRPr="00060FC9">
        <w:t>Приложение № 4</w:t>
      </w:r>
    </w:p>
    <w:p w:rsidR="00E1204E" w:rsidRPr="00060FC9" w:rsidRDefault="00E1204E" w:rsidP="00E1204E">
      <w:pPr>
        <w:autoSpaceDE w:val="0"/>
        <w:autoSpaceDN w:val="0"/>
        <w:adjustRightInd w:val="0"/>
        <w:ind w:firstLine="709"/>
        <w:jc w:val="right"/>
      </w:pPr>
      <w:r w:rsidRPr="00060FC9">
        <w:t>к муниципальной программе</w:t>
      </w:r>
    </w:p>
    <w:p w:rsidR="00E1204E" w:rsidRPr="00060FC9" w:rsidRDefault="00E1204E" w:rsidP="00E1204E">
      <w:pPr>
        <w:autoSpaceDE w:val="0"/>
        <w:autoSpaceDN w:val="0"/>
        <w:adjustRightInd w:val="0"/>
        <w:ind w:firstLine="709"/>
        <w:jc w:val="right"/>
      </w:pPr>
      <w:r w:rsidRPr="00060FC9">
        <w:t>«Формирование современной городской среды</w:t>
      </w:r>
    </w:p>
    <w:p w:rsidR="00E1204E" w:rsidRPr="00060FC9" w:rsidRDefault="00E1204E" w:rsidP="00E1204E">
      <w:pPr>
        <w:autoSpaceDE w:val="0"/>
        <w:autoSpaceDN w:val="0"/>
        <w:adjustRightInd w:val="0"/>
        <w:ind w:firstLine="709"/>
        <w:jc w:val="right"/>
      </w:pPr>
      <w:r w:rsidRPr="00060FC9">
        <w:t>на территории муниципального образования</w:t>
      </w:r>
    </w:p>
    <w:p w:rsidR="00E1204E" w:rsidRPr="00060FC9" w:rsidRDefault="00E1204E" w:rsidP="00E1204E">
      <w:pPr>
        <w:autoSpaceDE w:val="0"/>
        <w:autoSpaceDN w:val="0"/>
        <w:adjustRightInd w:val="0"/>
        <w:ind w:firstLine="709"/>
        <w:jc w:val="right"/>
      </w:pPr>
      <w:r w:rsidRPr="00060FC9">
        <w:t xml:space="preserve">«город Саянск» </w:t>
      </w:r>
    </w:p>
    <w:p w:rsidR="00E1204E" w:rsidRPr="00060FC9" w:rsidRDefault="00E1204E" w:rsidP="00E1204E">
      <w:pPr>
        <w:rPr>
          <w:rFonts w:eastAsia="Calibri"/>
          <w:sz w:val="22"/>
          <w:szCs w:val="22"/>
          <w:lang w:eastAsia="en-US"/>
        </w:rPr>
      </w:pPr>
    </w:p>
    <w:p w:rsidR="00E1204E" w:rsidRPr="00060FC9" w:rsidRDefault="00E1204E" w:rsidP="00E1204E">
      <w:pPr>
        <w:autoSpaceDE w:val="0"/>
        <w:autoSpaceDN w:val="0"/>
        <w:adjustRightInd w:val="0"/>
        <w:ind w:firstLine="709"/>
        <w:jc w:val="center"/>
        <w:rPr>
          <w:rFonts w:ascii="TimesNewRomanPSMT" w:eastAsiaTheme="minorHAnsi" w:hAnsi="TimesNewRomanPSMT" w:cs="TimesNewRomanPSMT"/>
          <w:sz w:val="28"/>
          <w:szCs w:val="28"/>
          <w:lang w:eastAsia="en-US"/>
        </w:rPr>
      </w:pPr>
      <w:r w:rsidRPr="00060FC9">
        <w:rPr>
          <w:rFonts w:ascii="TimesNewRomanPSMT" w:eastAsiaTheme="minorHAnsi" w:hAnsi="TimesNewRomanPSMT" w:cs="TimesNewRomanPSMT"/>
          <w:sz w:val="28"/>
          <w:szCs w:val="28"/>
          <w:lang w:eastAsia="en-US"/>
        </w:rPr>
        <w:t>СИСТЕМА МЕРОПРИЯТИЙ МУНИЦИПАЛЬНОЙ ПРОГРАММЫ</w:t>
      </w:r>
    </w:p>
    <w:p w:rsidR="00E1204E" w:rsidRPr="00060FC9" w:rsidRDefault="00E1204E" w:rsidP="00E1204E">
      <w:pPr>
        <w:autoSpaceDE w:val="0"/>
        <w:autoSpaceDN w:val="0"/>
        <w:adjustRightInd w:val="0"/>
        <w:jc w:val="center"/>
        <w:rPr>
          <w:rFonts w:ascii="TimesNewRomanPSMT" w:eastAsiaTheme="minorHAnsi" w:hAnsi="TimesNewRomanPSMT" w:cs="TimesNewRomanPSMT"/>
          <w:sz w:val="27"/>
          <w:szCs w:val="27"/>
          <w:lang w:eastAsia="en-US"/>
        </w:rPr>
      </w:pPr>
      <w:r w:rsidRPr="00060FC9">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276"/>
        <w:gridCol w:w="284"/>
        <w:gridCol w:w="850"/>
        <w:gridCol w:w="992"/>
        <w:gridCol w:w="851"/>
        <w:gridCol w:w="850"/>
        <w:gridCol w:w="851"/>
        <w:gridCol w:w="850"/>
        <w:gridCol w:w="851"/>
        <w:gridCol w:w="850"/>
        <w:gridCol w:w="4820"/>
      </w:tblGrid>
      <w:tr w:rsidR="00E1204E" w:rsidRPr="00060FC9" w:rsidTr="0059495D">
        <w:trPr>
          <w:trHeight w:val="463"/>
        </w:trPr>
        <w:tc>
          <w:tcPr>
            <w:tcW w:w="1560" w:type="dxa"/>
            <w:vMerge w:val="restart"/>
          </w:tcPr>
          <w:p w:rsidR="00E1204E" w:rsidRPr="00060FC9" w:rsidRDefault="00E1204E" w:rsidP="0059495D">
            <w:pPr>
              <w:overflowPunct w:val="0"/>
              <w:autoSpaceDE w:val="0"/>
              <w:autoSpaceDN w:val="0"/>
              <w:adjustRightInd w:val="0"/>
              <w:ind w:right="-54"/>
              <w:jc w:val="center"/>
              <w:textAlignment w:val="baseline"/>
              <w:rPr>
                <w:sz w:val="22"/>
                <w:szCs w:val="22"/>
              </w:rPr>
            </w:pPr>
          </w:p>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Наименование направлений</w:t>
            </w:r>
          </w:p>
          <w:p w:rsidR="00E1204E" w:rsidRPr="00060FC9" w:rsidRDefault="00E1204E" w:rsidP="0059495D">
            <w:pPr>
              <w:overflowPunct w:val="0"/>
              <w:autoSpaceDE w:val="0"/>
              <w:autoSpaceDN w:val="0"/>
              <w:adjustRightInd w:val="0"/>
              <w:ind w:right="-54"/>
              <w:jc w:val="center"/>
              <w:textAlignment w:val="baseline"/>
              <w:rPr>
                <w:sz w:val="24"/>
                <w:szCs w:val="24"/>
              </w:rPr>
            </w:pPr>
          </w:p>
        </w:tc>
        <w:tc>
          <w:tcPr>
            <w:tcW w:w="1701" w:type="dxa"/>
            <w:gridSpan w:val="3"/>
            <w:vMerge w:val="restart"/>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Ответственный исполнитель, соисполнитель, участник муниципальной программы</w:t>
            </w:r>
          </w:p>
        </w:tc>
        <w:tc>
          <w:tcPr>
            <w:tcW w:w="850" w:type="dxa"/>
            <w:vMerge w:val="restart"/>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 xml:space="preserve">Источник </w:t>
            </w:r>
            <w:proofErr w:type="spellStart"/>
            <w:r w:rsidRPr="00060FC9">
              <w:rPr>
                <w:sz w:val="22"/>
                <w:szCs w:val="22"/>
              </w:rPr>
              <w:t>финансиро-вания</w:t>
            </w:r>
            <w:proofErr w:type="spellEnd"/>
          </w:p>
        </w:tc>
        <w:tc>
          <w:tcPr>
            <w:tcW w:w="6095" w:type="dxa"/>
            <w:gridSpan w:val="7"/>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 xml:space="preserve">Объем финансирования, </w:t>
            </w:r>
            <w:proofErr w:type="spellStart"/>
            <w:r w:rsidRPr="00060FC9">
              <w:rPr>
                <w:sz w:val="22"/>
                <w:szCs w:val="22"/>
              </w:rPr>
              <w:t>тыс.руб</w:t>
            </w:r>
            <w:proofErr w:type="spellEnd"/>
            <w:r w:rsidRPr="00060FC9">
              <w:rPr>
                <w:sz w:val="22"/>
                <w:szCs w:val="22"/>
              </w:rPr>
              <w:t>.</w:t>
            </w:r>
          </w:p>
        </w:tc>
        <w:tc>
          <w:tcPr>
            <w:tcW w:w="4820" w:type="dxa"/>
            <w:vMerge w:val="restart"/>
          </w:tcPr>
          <w:p w:rsidR="00E1204E" w:rsidRPr="00060FC9" w:rsidRDefault="00E1204E" w:rsidP="0059495D">
            <w:pPr>
              <w:overflowPunct w:val="0"/>
              <w:autoSpaceDE w:val="0"/>
              <w:autoSpaceDN w:val="0"/>
              <w:adjustRightInd w:val="0"/>
              <w:ind w:right="-54"/>
              <w:jc w:val="center"/>
              <w:textAlignment w:val="baseline"/>
              <w:rPr>
                <w:sz w:val="22"/>
                <w:szCs w:val="22"/>
              </w:rPr>
            </w:pPr>
          </w:p>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Ожидаемый конечный результат реализации муниципальной программы</w:t>
            </w:r>
          </w:p>
        </w:tc>
      </w:tr>
      <w:tr w:rsidR="00E1204E" w:rsidRPr="00060FC9" w:rsidTr="0059495D">
        <w:trPr>
          <w:trHeight w:val="628"/>
        </w:trPr>
        <w:tc>
          <w:tcPr>
            <w:tcW w:w="1560" w:type="dxa"/>
            <w:vMerge/>
          </w:tcPr>
          <w:p w:rsidR="00E1204E" w:rsidRPr="00060FC9" w:rsidRDefault="00E1204E" w:rsidP="0059495D">
            <w:pPr>
              <w:overflowPunct w:val="0"/>
              <w:autoSpaceDE w:val="0"/>
              <w:autoSpaceDN w:val="0"/>
              <w:adjustRightInd w:val="0"/>
              <w:ind w:right="-54"/>
              <w:jc w:val="both"/>
              <w:textAlignment w:val="baseline"/>
              <w:rPr>
                <w:sz w:val="24"/>
                <w:szCs w:val="24"/>
              </w:rPr>
            </w:pPr>
          </w:p>
        </w:tc>
        <w:tc>
          <w:tcPr>
            <w:tcW w:w="1701" w:type="dxa"/>
            <w:gridSpan w:val="3"/>
            <w:vMerge/>
          </w:tcPr>
          <w:p w:rsidR="00E1204E" w:rsidRPr="00060FC9" w:rsidRDefault="00E1204E" w:rsidP="0059495D">
            <w:pPr>
              <w:overflowPunct w:val="0"/>
              <w:autoSpaceDE w:val="0"/>
              <w:autoSpaceDN w:val="0"/>
              <w:adjustRightInd w:val="0"/>
              <w:ind w:right="-54"/>
              <w:jc w:val="center"/>
              <w:textAlignment w:val="baseline"/>
              <w:rPr>
                <w:sz w:val="24"/>
                <w:szCs w:val="24"/>
              </w:rPr>
            </w:pPr>
          </w:p>
        </w:tc>
        <w:tc>
          <w:tcPr>
            <w:tcW w:w="850" w:type="dxa"/>
            <w:vMerge/>
          </w:tcPr>
          <w:p w:rsidR="00E1204E" w:rsidRPr="00060FC9" w:rsidRDefault="00E1204E" w:rsidP="0059495D">
            <w:pPr>
              <w:overflowPunct w:val="0"/>
              <w:autoSpaceDE w:val="0"/>
              <w:autoSpaceDN w:val="0"/>
              <w:adjustRightInd w:val="0"/>
              <w:ind w:right="-54"/>
              <w:jc w:val="center"/>
              <w:textAlignment w:val="baseline"/>
              <w:rPr>
                <w:sz w:val="24"/>
                <w:szCs w:val="24"/>
              </w:rPr>
            </w:pPr>
          </w:p>
        </w:tc>
        <w:tc>
          <w:tcPr>
            <w:tcW w:w="992"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2018</w:t>
            </w:r>
          </w:p>
        </w:tc>
        <w:tc>
          <w:tcPr>
            <w:tcW w:w="851"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2019</w:t>
            </w:r>
          </w:p>
        </w:tc>
        <w:tc>
          <w:tcPr>
            <w:tcW w:w="850"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2020</w:t>
            </w:r>
          </w:p>
        </w:tc>
        <w:tc>
          <w:tcPr>
            <w:tcW w:w="851"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2021</w:t>
            </w:r>
          </w:p>
        </w:tc>
        <w:tc>
          <w:tcPr>
            <w:tcW w:w="850"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2022</w:t>
            </w:r>
          </w:p>
        </w:tc>
        <w:tc>
          <w:tcPr>
            <w:tcW w:w="851"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2023</w:t>
            </w:r>
          </w:p>
        </w:tc>
        <w:tc>
          <w:tcPr>
            <w:tcW w:w="850" w:type="dxa"/>
          </w:tcPr>
          <w:p w:rsidR="00E1204E" w:rsidRPr="00060FC9" w:rsidRDefault="00E1204E" w:rsidP="0059495D">
            <w:pPr>
              <w:overflowPunct w:val="0"/>
              <w:autoSpaceDE w:val="0"/>
              <w:autoSpaceDN w:val="0"/>
              <w:adjustRightInd w:val="0"/>
              <w:ind w:right="-54"/>
              <w:jc w:val="center"/>
              <w:textAlignment w:val="baseline"/>
              <w:rPr>
                <w:sz w:val="22"/>
                <w:szCs w:val="22"/>
              </w:rPr>
            </w:pPr>
            <w:r w:rsidRPr="00060FC9">
              <w:rPr>
                <w:sz w:val="22"/>
                <w:szCs w:val="22"/>
              </w:rPr>
              <w:t>2024</w:t>
            </w:r>
          </w:p>
        </w:tc>
        <w:tc>
          <w:tcPr>
            <w:tcW w:w="4820" w:type="dxa"/>
            <w:vMerge/>
          </w:tcPr>
          <w:p w:rsidR="00E1204E" w:rsidRPr="00060FC9" w:rsidRDefault="00E1204E" w:rsidP="0059495D">
            <w:pPr>
              <w:overflowPunct w:val="0"/>
              <w:autoSpaceDE w:val="0"/>
              <w:autoSpaceDN w:val="0"/>
              <w:adjustRightInd w:val="0"/>
              <w:ind w:right="-54"/>
              <w:jc w:val="center"/>
              <w:textAlignment w:val="baseline"/>
              <w:rPr>
                <w:sz w:val="24"/>
                <w:szCs w:val="24"/>
              </w:rPr>
            </w:pPr>
          </w:p>
        </w:tc>
      </w:tr>
      <w:tr w:rsidR="00E1204E" w:rsidRPr="00060FC9" w:rsidTr="0059495D">
        <w:trPr>
          <w:trHeight w:val="255"/>
        </w:trPr>
        <w:tc>
          <w:tcPr>
            <w:tcW w:w="1560"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1</w:t>
            </w:r>
          </w:p>
        </w:tc>
        <w:tc>
          <w:tcPr>
            <w:tcW w:w="1701" w:type="dxa"/>
            <w:gridSpan w:val="3"/>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2</w:t>
            </w:r>
          </w:p>
        </w:tc>
        <w:tc>
          <w:tcPr>
            <w:tcW w:w="850"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3</w:t>
            </w:r>
          </w:p>
        </w:tc>
        <w:tc>
          <w:tcPr>
            <w:tcW w:w="992"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4</w:t>
            </w:r>
          </w:p>
        </w:tc>
        <w:tc>
          <w:tcPr>
            <w:tcW w:w="851"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5</w:t>
            </w:r>
          </w:p>
        </w:tc>
        <w:tc>
          <w:tcPr>
            <w:tcW w:w="850"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6</w:t>
            </w:r>
          </w:p>
        </w:tc>
        <w:tc>
          <w:tcPr>
            <w:tcW w:w="851"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7</w:t>
            </w:r>
          </w:p>
        </w:tc>
        <w:tc>
          <w:tcPr>
            <w:tcW w:w="850"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8</w:t>
            </w:r>
          </w:p>
        </w:tc>
        <w:tc>
          <w:tcPr>
            <w:tcW w:w="851"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9</w:t>
            </w:r>
          </w:p>
        </w:tc>
        <w:tc>
          <w:tcPr>
            <w:tcW w:w="850"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10</w:t>
            </w:r>
          </w:p>
        </w:tc>
        <w:tc>
          <w:tcPr>
            <w:tcW w:w="4820" w:type="dxa"/>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11</w:t>
            </w:r>
          </w:p>
        </w:tc>
      </w:tr>
      <w:tr w:rsidR="00E1204E" w:rsidRPr="00060FC9" w:rsidTr="0059495D">
        <w:trPr>
          <w:trHeight w:val="331"/>
        </w:trPr>
        <w:tc>
          <w:tcPr>
            <w:tcW w:w="15026" w:type="dxa"/>
            <w:gridSpan w:val="13"/>
          </w:tcPr>
          <w:p w:rsidR="00E1204E" w:rsidRPr="00060FC9" w:rsidRDefault="00E1204E" w:rsidP="0059495D">
            <w:pPr>
              <w:overflowPunct w:val="0"/>
              <w:autoSpaceDE w:val="0"/>
              <w:autoSpaceDN w:val="0"/>
              <w:adjustRightInd w:val="0"/>
              <w:ind w:right="-54"/>
              <w:jc w:val="center"/>
              <w:textAlignment w:val="baseline"/>
              <w:rPr>
                <w:sz w:val="24"/>
                <w:szCs w:val="24"/>
              </w:rPr>
            </w:pPr>
            <w:r w:rsidRPr="00060FC9">
              <w:rPr>
                <w:b/>
                <w:bCs/>
                <w:sz w:val="22"/>
                <w:szCs w:val="22"/>
              </w:rPr>
              <w:t>Мероприятие по благоустройству дворовых территорий</w:t>
            </w:r>
          </w:p>
        </w:tc>
      </w:tr>
      <w:tr w:rsidR="00E1204E" w:rsidRPr="00060FC9" w:rsidTr="0059495D">
        <w:trPr>
          <w:trHeight w:val="936"/>
        </w:trPr>
        <w:tc>
          <w:tcPr>
            <w:tcW w:w="1560" w:type="dxa"/>
            <w:vMerge w:val="restart"/>
          </w:tcPr>
          <w:p w:rsidR="00E1204E" w:rsidRPr="00060FC9" w:rsidRDefault="00E1204E" w:rsidP="0059495D">
            <w:pPr>
              <w:overflowPunct w:val="0"/>
              <w:autoSpaceDE w:val="0"/>
              <w:autoSpaceDN w:val="0"/>
              <w:adjustRightInd w:val="0"/>
              <w:ind w:right="-54"/>
              <w:textAlignment w:val="baseline"/>
            </w:pPr>
            <w:r w:rsidRPr="00060FC9">
              <w:t xml:space="preserve">1. </w:t>
            </w:r>
            <w:proofErr w:type="spellStart"/>
            <w:r w:rsidRPr="00060FC9">
              <w:t>Благоустройст</w:t>
            </w:r>
            <w:proofErr w:type="spellEnd"/>
            <w:r w:rsidRPr="00060FC9">
              <w:t xml:space="preserve">-во дворовых территорий </w:t>
            </w:r>
          </w:p>
        </w:tc>
        <w:tc>
          <w:tcPr>
            <w:tcW w:w="1701" w:type="dxa"/>
            <w:gridSpan w:val="3"/>
            <w:vMerge w:val="restart"/>
          </w:tcPr>
          <w:p w:rsidR="00E1204E" w:rsidRPr="00060FC9" w:rsidRDefault="00DA4706" w:rsidP="0059495D">
            <w:pPr>
              <w:overflowPunct w:val="0"/>
              <w:autoSpaceDE w:val="0"/>
              <w:autoSpaceDN w:val="0"/>
              <w:adjustRightInd w:val="0"/>
              <w:ind w:right="-54"/>
              <w:jc w:val="center"/>
              <w:textAlignment w:val="baseline"/>
            </w:pPr>
            <w:r w:rsidRPr="00060FC9">
              <w:t>Администрация городского округа муниципального образования «город Саянск»</w:t>
            </w:r>
          </w:p>
        </w:tc>
        <w:tc>
          <w:tcPr>
            <w:tcW w:w="850" w:type="dxa"/>
          </w:tcPr>
          <w:p w:rsidR="00DA4706" w:rsidRPr="00060FC9" w:rsidRDefault="00DA4706" w:rsidP="0059495D">
            <w:pPr>
              <w:rPr>
                <w:b/>
              </w:rPr>
            </w:pPr>
          </w:p>
          <w:p w:rsidR="00E1204E" w:rsidRPr="00060FC9" w:rsidRDefault="00E1204E" w:rsidP="0059495D">
            <w:pPr>
              <w:rPr>
                <w:b/>
              </w:rPr>
            </w:pPr>
            <w:r w:rsidRPr="00060FC9">
              <w:rPr>
                <w:b/>
              </w:rPr>
              <w:t>ФБ</w:t>
            </w:r>
          </w:p>
        </w:tc>
        <w:tc>
          <w:tcPr>
            <w:tcW w:w="992" w:type="dxa"/>
          </w:tcPr>
          <w:p w:rsidR="00E1204E" w:rsidRPr="00060FC9" w:rsidRDefault="00E1204E" w:rsidP="0059495D">
            <w:r w:rsidRPr="00060FC9">
              <w:t>13996,9</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4820" w:type="dxa"/>
          </w:tcPr>
          <w:p w:rsidR="00E1204E" w:rsidRPr="00060FC9" w:rsidRDefault="00E1204E" w:rsidP="0059495D">
            <w:r w:rsidRPr="00060FC9">
              <w:t>Увеличение количества благоустроенных дворовых территорий  на 88 дворовых территорий</w:t>
            </w:r>
          </w:p>
        </w:tc>
      </w:tr>
      <w:tr w:rsidR="00E1204E" w:rsidRPr="00060FC9" w:rsidTr="0059495D">
        <w:trPr>
          <w:trHeight w:val="560"/>
        </w:trPr>
        <w:tc>
          <w:tcPr>
            <w:tcW w:w="1560" w:type="dxa"/>
            <w:vMerge/>
          </w:tcPr>
          <w:p w:rsidR="00E1204E" w:rsidRPr="00060FC9" w:rsidRDefault="00E1204E" w:rsidP="0059495D">
            <w:pPr>
              <w:overflowPunct w:val="0"/>
              <w:autoSpaceDE w:val="0"/>
              <w:autoSpaceDN w:val="0"/>
              <w:adjustRightInd w:val="0"/>
              <w:ind w:right="-54"/>
              <w:jc w:val="both"/>
              <w:textAlignment w:val="baseline"/>
            </w:pPr>
          </w:p>
        </w:tc>
        <w:tc>
          <w:tcPr>
            <w:tcW w:w="1701" w:type="dxa"/>
            <w:gridSpan w:val="3"/>
            <w:vMerge/>
          </w:tcPr>
          <w:p w:rsidR="00E1204E" w:rsidRPr="00060FC9" w:rsidRDefault="00E1204E" w:rsidP="0059495D">
            <w:pPr>
              <w:overflowPunct w:val="0"/>
              <w:autoSpaceDE w:val="0"/>
              <w:autoSpaceDN w:val="0"/>
              <w:adjustRightInd w:val="0"/>
              <w:ind w:right="-54"/>
              <w:jc w:val="center"/>
              <w:textAlignment w:val="baseline"/>
            </w:pPr>
          </w:p>
        </w:tc>
        <w:tc>
          <w:tcPr>
            <w:tcW w:w="850" w:type="dxa"/>
          </w:tcPr>
          <w:p w:rsidR="00DA4706" w:rsidRPr="00060FC9" w:rsidRDefault="00DA4706" w:rsidP="0059495D">
            <w:pPr>
              <w:rPr>
                <w:b/>
              </w:rPr>
            </w:pPr>
          </w:p>
          <w:p w:rsidR="00E1204E" w:rsidRPr="00060FC9" w:rsidRDefault="00E1204E" w:rsidP="0059495D">
            <w:pPr>
              <w:rPr>
                <w:b/>
              </w:rPr>
            </w:pPr>
            <w:r w:rsidRPr="00060FC9">
              <w:rPr>
                <w:b/>
              </w:rPr>
              <w:t>ОБ</w:t>
            </w:r>
          </w:p>
        </w:tc>
        <w:tc>
          <w:tcPr>
            <w:tcW w:w="992" w:type="dxa"/>
          </w:tcPr>
          <w:p w:rsidR="00E1204E" w:rsidRPr="00060FC9" w:rsidRDefault="00E1204E" w:rsidP="0059495D">
            <w:r w:rsidRPr="00060FC9">
              <w:t>5510,0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4820" w:type="dxa"/>
          </w:tcPr>
          <w:p w:rsidR="00E1204E" w:rsidRPr="00060FC9" w:rsidRDefault="00E1204E" w:rsidP="0059495D">
            <w:r w:rsidRPr="00060FC9">
              <w:t xml:space="preserve">Увеличение площади благоустроенных дворовых территорий на 851,3 тыс. </w:t>
            </w:r>
            <w:proofErr w:type="spellStart"/>
            <w:r w:rsidRPr="00060FC9">
              <w:t>кв.м</w:t>
            </w:r>
            <w:proofErr w:type="spellEnd"/>
            <w:r w:rsidRPr="00060FC9">
              <w:t>.</w:t>
            </w:r>
          </w:p>
        </w:tc>
      </w:tr>
      <w:tr w:rsidR="00E1204E" w:rsidRPr="00060FC9" w:rsidTr="0059495D">
        <w:trPr>
          <w:trHeight w:val="555"/>
        </w:trPr>
        <w:tc>
          <w:tcPr>
            <w:tcW w:w="1560" w:type="dxa"/>
            <w:vMerge/>
          </w:tcPr>
          <w:p w:rsidR="00E1204E" w:rsidRPr="00060FC9" w:rsidRDefault="00E1204E" w:rsidP="0059495D">
            <w:pPr>
              <w:overflowPunct w:val="0"/>
              <w:autoSpaceDE w:val="0"/>
              <w:autoSpaceDN w:val="0"/>
              <w:adjustRightInd w:val="0"/>
              <w:ind w:right="-54"/>
              <w:jc w:val="both"/>
              <w:textAlignment w:val="baseline"/>
            </w:pPr>
          </w:p>
        </w:tc>
        <w:tc>
          <w:tcPr>
            <w:tcW w:w="1701" w:type="dxa"/>
            <w:gridSpan w:val="3"/>
            <w:vMerge/>
          </w:tcPr>
          <w:p w:rsidR="00E1204E" w:rsidRPr="00060FC9" w:rsidRDefault="00E1204E" w:rsidP="0059495D">
            <w:pPr>
              <w:overflowPunct w:val="0"/>
              <w:autoSpaceDE w:val="0"/>
              <w:autoSpaceDN w:val="0"/>
              <w:adjustRightInd w:val="0"/>
              <w:ind w:right="-54"/>
              <w:jc w:val="center"/>
              <w:textAlignment w:val="baseline"/>
            </w:pPr>
          </w:p>
        </w:tc>
        <w:tc>
          <w:tcPr>
            <w:tcW w:w="850" w:type="dxa"/>
          </w:tcPr>
          <w:p w:rsidR="00DA4706" w:rsidRPr="00060FC9" w:rsidRDefault="00DA4706" w:rsidP="0059495D">
            <w:pPr>
              <w:rPr>
                <w:b/>
              </w:rPr>
            </w:pPr>
          </w:p>
          <w:p w:rsidR="00E1204E" w:rsidRPr="00060FC9" w:rsidRDefault="00E1204E" w:rsidP="0059495D">
            <w:pPr>
              <w:rPr>
                <w:b/>
              </w:rPr>
            </w:pPr>
            <w:r w:rsidRPr="00060FC9">
              <w:rPr>
                <w:b/>
              </w:rPr>
              <w:t>МБ</w:t>
            </w:r>
          </w:p>
        </w:tc>
        <w:tc>
          <w:tcPr>
            <w:tcW w:w="992" w:type="dxa"/>
          </w:tcPr>
          <w:p w:rsidR="00E1204E" w:rsidRPr="00060FC9" w:rsidRDefault="00E1204E" w:rsidP="0059495D">
            <w:r w:rsidRPr="00060FC9">
              <w:t>415,1</w:t>
            </w:r>
          </w:p>
        </w:tc>
        <w:tc>
          <w:tcPr>
            <w:tcW w:w="851" w:type="dxa"/>
          </w:tcPr>
          <w:p w:rsidR="00E1204E" w:rsidRPr="00060FC9" w:rsidRDefault="00E1204E" w:rsidP="0059495D">
            <w:r w:rsidRPr="00060FC9">
              <w:t>450,0</w:t>
            </w:r>
          </w:p>
        </w:tc>
        <w:tc>
          <w:tcPr>
            <w:tcW w:w="850" w:type="dxa"/>
          </w:tcPr>
          <w:p w:rsidR="00E1204E" w:rsidRPr="00060FC9" w:rsidRDefault="00E1204E" w:rsidP="0059495D">
            <w:r w:rsidRPr="00060FC9">
              <w:t>450,0</w:t>
            </w:r>
          </w:p>
        </w:tc>
        <w:tc>
          <w:tcPr>
            <w:tcW w:w="851" w:type="dxa"/>
          </w:tcPr>
          <w:p w:rsidR="00E1204E" w:rsidRPr="00060FC9" w:rsidRDefault="00E1204E" w:rsidP="0059495D">
            <w:r w:rsidRPr="00060FC9">
              <w:t>450,0</w:t>
            </w:r>
          </w:p>
        </w:tc>
        <w:tc>
          <w:tcPr>
            <w:tcW w:w="850" w:type="dxa"/>
          </w:tcPr>
          <w:p w:rsidR="00E1204E" w:rsidRPr="00060FC9" w:rsidRDefault="00E1204E" w:rsidP="0059495D">
            <w:r w:rsidRPr="00060FC9">
              <w:t>450,0</w:t>
            </w:r>
          </w:p>
        </w:tc>
        <w:tc>
          <w:tcPr>
            <w:tcW w:w="851" w:type="dxa"/>
          </w:tcPr>
          <w:p w:rsidR="00E1204E" w:rsidRPr="00060FC9" w:rsidRDefault="00E1204E" w:rsidP="0059495D">
            <w:r w:rsidRPr="00060FC9">
              <w:t>450,0</w:t>
            </w:r>
          </w:p>
        </w:tc>
        <w:tc>
          <w:tcPr>
            <w:tcW w:w="850" w:type="dxa"/>
          </w:tcPr>
          <w:p w:rsidR="00E1204E" w:rsidRPr="00060FC9" w:rsidRDefault="00E1204E" w:rsidP="0059495D">
            <w:r w:rsidRPr="00060FC9">
              <w:t>450,0</w:t>
            </w:r>
          </w:p>
        </w:tc>
        <w:tc>
          <w:tcPr>
            <w:tcW w:w="4820" w:type="dxa"/>
          </w:tcPr>
          <w:p w:rsidR="00E1204E" w:rsidRPr="00060FC9" w:rsidRDefault="00E1204E" w:rsidP="0059495D">
            <w:r w:rsidRPr="00060FC9">
              <w:t>Увеличение доли благоустроенных дворовых территорий на 65,6%</w:t>
            </w:r>
          </w:p>
        </w:tc>
      </w:tr>
      <w:tr w:rsidR="00E1204E" w:rsidRPr="00060FC9" w:rsidTr="0059495D">
        <w:trPr>
          <w:trHeight w:val="1435"/>
        </w:trPr>
        <w:tc>
          <w:tcPr>
            <w:tcW w:w="4111" w:type="dxa"/>
            <w:gridSpan w:val="5"/>
          </w:tcPr>
          <w:p w:rsidR="00E1204E" w:rsidRPr="00060FC9" w:rsidRDefault="00E1204E" w:rsidP="0059495D">
            <w:pPr>
              <w:jc w:val="right"/>
              <w:rPr>
                <w:b/>
              </w:rPr>
            </w:pPr>
            <w:r w:rsidRPr="00060FC9">
              <w:rPr>
                <w:b/>
              </w:rPr>
              <w:t>ВСЕГО</w:t>
            </w:r>
          </w:p>
        </w:tc>
        <w:tc>
          <w:tcPr>
            <w:tcW w:w="992" w:type="dxa"/>
          </w:tcPr>
          <w:p w:rsidR="00E1204E" w:rsidRPr="00060FC9" w:rsidRDefault="00E1204E" w:rsidP="0059495D">
            <w:pPr>
              <w:rPr>
                <w:b/>
              </w:rPr>
            </w:pPr>
            <w:r w:rsidRPr="00060FC9">
              <w:rPr>
                <w:b/>
              </w:rPr>
              <w:t>19922,0</w:t>
            </w:r>
          </w:p>
        </w:tc>
        <w:tc>
          <w:tcPr>
            <w:tcW w:w="851" w:type="dxa"/>
          </w:tcPr>
          <w:p w:rsidR="00E1204E" w:rsidRPr="00060FC9" w:rsidRDefault="00E1204E" w:rsidP="0059495D">
            <w:pPr>
              <w:rPr>
                <w:b/>
              </w:rPr>
            </w:pPr>
            <w:r w:rsidRPr="00060FC9">
              <w:rPr>
                <w:b/>
              </w:rPr>
              <w:t>450,0</w:t>
            </w:r>
          </w:p>
        </w:tc>
        <w:tc>
          <w:tcPr>
            <w:tcW w:w="850" w:type="dxa"/>
          </w:tcPr>
          <w:p w:rsidR="00E1204E" w:rsidRPr="00060FC9" w:rsidRDefault="00E1204E" w:rsidP="0059495D">
            <w:r w:rsidRPr="00060FC9">
              <w:rPr>
                <w:b/>
              </w:rPr>
              <w:t>450,0</w:t>
            </w:r>
          </w:p>
        </w:tc>
        <w:tc>
          <w:tcPr>
            <w:tcW w:w="851" w:type="dxa"/>
          </w:tcPr>
          <w:p w:rsidR="00E1204E" w:rsidRPr="00060FC9" w:rsidRDefault="00E1204E" w:rsidP="0059495D">
            <w:r w:rsidRPr="00060FC9">
              <w:rPr>
                <w:b/>
              </w:rPr>
              <w:t>450,0</w:t>
            </w:r>
          </w:p>
        </w:tc>
        <w:tc>
          <w:tcPr>
            <w:tcW w:w="850" w:type="dxa"/>
          </w:tcPr>
          <w:p w:rsidR="00E1204E" w:rsidRPr="00060FC9" w:rsidRDefault="00E1204E" w:rsidP="0059495D">
            <w:r w:rsidRPr="00060FC9">
              <w:rPr>
                <w:b/>
              </w:rPr>
              <w:t>450,0</w:t>
            </w:r>
          </w:p>
        </w:tc>
        <w:tc>
          <w:tcPr>
            <w:tcW w:w="851" w:type="dxa"/>
          </w:tcPr>
          <w:p w:rsidR="00E1204E" w:rsidRPr="00060FC9" w:rsidRDefault="00E1204E" w:rsidP="0059495D">
            <w:r w:rsidRPr="00060FC9">
              <w:rPr>
                <w:b/>
              </w:rPr>
              <w:t>450,0</w:t>
            </w:r>
          </w:p>
        </w:tc>
        <w:tc>
          <w:tcPr>
            <w:tcW w:w="850" w:type="dxa"/>
          </w:tcPr>
          <w:p w:rsidR="00E1204E" w:rsidRPr="00060FC9" w:rsidRDefault="00E1204E" w:rsidP="0059495D">
            <w:r w:rsidRPr="00060FC9">
              <w:rPr>
                <w:b/>
              </w:rPr>
              <w:t>450,0</w:t>
            </w:r>
          </w:p>
        </w:tc>
        <w:tc>
          <w:tcPr>
            <w:tcW w:w="4820" w:type="dxa"/>
          </w:tcPr>
          <w:p w:rsidR="00E1204E" w:rsidRPr="00060FC9" w:rsidRDefault="00E1204E" w:rsidP="0059495D">
            <w:r w:rsidRPr="00060FC9">
              <w:t>Охват населения благоустроенными дворовыми территориями – 76,3%</w:t>
            </w:r>
          </w:p>
          <w:p w:rsidR="00E1204E" w:rsidRPr="00060FC9" w:rsidRDefault="00E1204E" w:rsidP="0059495D">
            <w:r w:rsidRPr="00060FC9">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700 чел.</w:t>
            </w:r>
          </w:p>
        </w:tc>
      </w:tr>
      <w:tr w:rsidR="00E1204E" w:rsidRPr="00060FC9" w:rsidTr="0059495D">
        <w:trPr>
          <w:trHeight w:val="373"/>
        </w:trPr>
        <w:tc>
          <w:tcPr>
            <w:tcW w:w="15026" w:type="dxa"/>
            <w:gridSpan w:val="13"/>
          </w:tcPr>
          <w:p w:rsidR="00E1204E" w:rsidRPr="00060FC9" w:rsidRDefault="00E1204E" w:rsidP="0059495D">
            <w:pPr>
              <w:jc w:val="center"/>
            </w:pPr>
            <w:r w:rsidRPr="00060FC9">
              <w:rPr>
                <w:b/>
                <w:bCs/>
                <w:sz w:val="22"/>
                <w:szCs w:val="22"/>
              </w:rPr>
              <w:t>Мероприятие по благоустройству общественных территорий</w:t>
            </w:r>
          </w:p>
        </w:tc>
      </w:tr>
      <w:tr w:rsidR="00E1204E" w:rsidRPr="00060FC9" w:rsidTr="0059495D">
        <w:trPr>
          <w:trHeight w:val="702"/>
        </w:trPr>
        <w:tc>
          <w:tcPr>
            <w:tcW w:w="1701" w:type="dxa"/>
            <w:gridSpan w:val="2"/>
            <w:vMerge w:val="restart"/>
          </w:tcPr>
          <w:p w:rsidR="00E1204E" w:rsidRPr="00060FC9" w:rsidRDefault="00E1204E" w:rsidP="0059495D">
            <w:pPr>
              <w:overflowPunct w:val="0"/>
              <w:autoSpaceDE w:val="0"/>
              <w:autoSpaceDN w:val="0"/>
              <w:adjustRightInd w:val="0"/>
              <w:ind w:right="-54"/>
              <w:textAlignment w:val="baseline"/>
            </w:pPr>
            <w:r w:rsidRPr="00060FC9">
              <w:lastRenderedPageBreak/>
              <w:t xml:space="preserve">2. </w:t>
            </w:r>
            <w:proofErr w:type="spellStart"/>
            <w:r w:rsidRPr="00060FC9">
              <w:rPr>
                <w:rFonts w:eastAsia="Calibri"/>
              </w:rPr>
              <w:t>Благоустройст</w:t>
            </w:r>
            <w:proofErr w:type="spellEnd"/>
            <w:r w:rsidRPr="00060FC9">
              <w:rPr>
                <w:rFonts w:eastAsia="Calibri"/>
              </w:rPr>
              <w:t>-во общественных территорий</w:t>
            </w:r>
            <w:r w:rsidR="00DA4706" w:rsidRPr="00060FC9">
              <w:rPr>
                <w:rFonts w:eastAsia="Calibri"/>
              </w:rPr>
              <w:t>, мест массового отдыха населения (городских парков)</w:t>
            </w:r>
          </w:p>
        </w:tc>
        <w:tc>
          <w:tcPr>
            <w:tcW w:w="1560" w:type="dxa"/>
            <w:gridSpan w:val="2"/>
            <w:vMerge w:val="restart"/>
          </w:tcPr>
          <w:p w:rsidR="00E1204E" w:rsidRPr="00060FC9" w:rsidRDefault="00E1204E" w:rsidP="0059495D">
            <w:pPr>
              <w:overflowPunct w:val="0"/>
              <w:autoSpaceDE w:val="0"/>
              <w:autoSpaceDN w:val="0"/>
              <w:adjustRightInd w:val="0"/>
              <w:ind w:right="-54"/>
              <w:textAlignment w:val="baseline"/>
            </w:pPr>
          </w:p>
          <w:p w:rsidR="00E1204E" w:rsidRPr="00060FC9" w:rsidRDefault="00DA4706" w:rsidP="0059495D">
            <w:pPr>
              <w:overflowPunct w:val="0"/>
              <w:autoSpaceDE w:val="0"/>
              <w:autoSpaceDN w:val="0"/>
              <w:adjustRightInd w:val="0"/>
              <w:ind w:right="-54"/>
              <w:jc w:val="center"/>
              <w:textAlignment w:val="baseline"/>
            </w:pPr>
            <w:r w:rsidRPr="00060FC9">
              <w:t>Администрация городского округа муниципального образования «город Саянск»</w:t>
            </w:r>
          </w:p>
          <w:p w:rsidR="00E1204E" w:rsidRPr="00060FC9" w:rsidRDefault="00E1204E" w:rsidP="0059495D">
            <w:pPr>
              <w:overflowPunct w:val="0"/>
              <w:autoSpaceDE w:val="0"/>
              <w:autoSpaceDN w:val="0"/>
              <w:adjustRightInd w:val="0"/>
              <w:ind w:right="-54"/>
              <w:jc w:val="center"/>
              <w:textAlignment w:val="baseline"/>
            </w:pPr>
          </w:p>
          <w:p w:rsidR="00E1204E" w:rsidRPr="00060FC9" w:rsidRDefault="00E1204E" w:rsidP="0059495D">
            <w:pPr>
              <w:overflowPunct w:val="0"/>
              <w:autoSpaceDE w:val="0"/>
              <w:autoSpaceDN w:val="0"/>
              <w:adjustRightInd w:val="0"/>
              <w:ind w:right="-54"/>
              <w:textAlignment w:val="baseline"/>
            </w:pPr>
          </w:p>
        </w:tc>
        <w:tc>
          <w:tcPr>
            <w:tcW w:w="850" w:type="dxa"/>
          </w:tcPr>
          <w:p w:rsidR="00DA4706" w:rsidRPr="00060FC9" w:rsidRDefault="00DA4706" w:rsidP="0059495D">
            <w:pPr>
              <w:rPr>
                <w:b/>
              </w:rPr>
            </w:pPr>
          </w:p>
          <w:p w:rsidR="00E1204E" w:rsidRPr="00060FC9" w:rsidRDefault="00E1204E" w:rsidP="0059495D">
            <w:pPr>
              <w:rPr>
                <w:b/>
              </w:rPr>
            </w:pPr>
            <w:r w:rsidRPr="00060FC9">
              <w:rPr>
                <w:b/>
              </w:rPr>
              <w:t>ФБ</w:t>
            </w:r>
          </w:p>
        </w:tc>
        <w:tc>
          <w:tcPr>
            <w:tcW w:w="992" w:type="dxa"/>
          </w:tcPr>
          <w:p w:rsidR="00E1204E" w:rsidRPr="00060FC9" w:rsidRDefault="00E1204E" w:rsidP="0059495D">
            <w:r w:rsidRPr="00060FC9">
              <w:t>12929,6</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autoSpaceDE w:val="0"/>
              <w:autoSpaceDN w:val="0"/>
              <w:adjustRightInd w:val="0"/>
              <w:jc w:val="center"/>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0,00</w:t>
            </w:r>
          </w:p>
        </w:tc>
        <w:tc>
          <w:tcPr>
            <w:tcW w:w="850" w:type="dxa"/>
          </w:tcPr>
          <w:p w:rsidR="00E1204E" w:rsidRPr="00060FC9" w:rsidRDefault="00E1204E" w:rsidP="0059495D">
            <w:pPr>
              <w:autoSpaceDE w:val="0"/>
              <w:autoSpaceDN w:val="0"/>
              <w:adjustRightInd w:val="0"/>
              <w:jc w:val="center"/>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0,00</w:t>
            </w:r>
          </w:p>
        </w:tc>
        <w:tc>
          <w:tcPr>
            <w:tcW w:w="4820" w:type="dxa"/>
          </w:tcPr>
          <w:p w:rsidR="00E1204E" w:rsidRPr="00060FC9" w:rsidRDefault="00E1204E" w:rsidP="0059495D">
            <w:pPr>
              <w:autoSpaceDE w:val="0"/>
              <w:autoSpaceDN w:val="0"/>
              <w:adjustRightInd w:val="0"/>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Увеличение количества</w:t>
            </w:r>
          </w:p>
          <w:p w:rsidR="00E1204E" w:rsidRPr="00060FC9" w:rsidRDefault="00E1204E" w:rsidP="0059495D">
            <w:pPr>
              <w:autoSpaceDE w:val="0"/>
              <w:autoSpaceDN w:val="0"/>
              <w:adjustRightInd w:val="0"/>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благоустроенных общественных</w:t>
            </w:r>
          </w:p>
          <w:p w:rsidR="00E1204E" w:rsidRPr="00060FC9" w:rsidRDefault="00E1204E" w:rsidP="0059495D">
            <w:pPr>
              <w:autoSpaceDE w:val="0"/>
              <w:autoSpaceDN w:val="0"/>
              <w:adjustRightInd w:val="0"/>
              <w:rPr>
                <w:rFonts w:eastAsiaTheme="minorHAnsi"/>
                <w:lang w:eastAsia="en-US"/>
              </w:rPr>
            </w:pPr>
            <w:r w:rsidRPr="00060FC9">
              <w:rPr>
                <w:rFonts w:eastAsiaTheme="minorHAnsi"/>
                <w:lang w:eastAsia="en-US"/>
              </w:rPr>
              <w:t xml:space="preserve">территорий на 27 общественных территорий </w:t>
            </w:r>
          </w:p>
        </w:tc>
      </w:tr>
      <w:tr w:rsidR="00E1204E" w:rsidRPr="00060FC9" w:rsidTr="0059495D">
        <w:trPr>
          <w:trHeight w:val="570"/>
        </w:trPr>
        <w:tc>
          <w:tcPr>
            <w:tcW w:w="1701" w:type="dxa"/>
            <w:gridSpan w:val="2"/>
            <w:vMerge/>
          </w:tcPr>
          <w:p w:rsidR="00E1204E" w:rsidRPr="00060FC9" w:rsidRDefault="00E1204E" w:rsidP="0059495D">
            <w:pPr>
              <w:overflowPunct w:val="0"/>
              <w:autoSpaceDE w:val="0"/>
              <w:autoSpaceDN w:val="0"/>
              <w:adjustRightInd w:val="0"/>
              <w:ind w:right="-54"/>
              <w:jc w:val="both"/>
              <w:textAlignment w:val="baseline"/>
            </w:pPr>
          </w:p>
        </w:tc>
        <w:tc>
          <w:tcPr>
            <w:tcW w:w="1560" w:type="dxa"/>
            <w:gridSpan w:val="2"/>
            <w:vMerge/>
          </w:tcPr>
          <w:p w:rsidR="00E1204E" w:rsidRPr="00060FC9" w:rsidRDefault="00E1204E" w:rsidP="0059495D">
            <w:pPr>
              <w:overflowPunct w:val="0"/>
              <w:autoSpaceDE w:val="0"/>
              <w:autoSpaceDN w:val="0"/>
              <w:adjustRightInd w:val="0"/>
              <w:ind w:right="-54"/>
              <w:jc w:val="center"/>
              <w:textAlignment w:val="baseline"/>
            </w:pPr>
          </w:p>
        </w:tc>
        <w:tc>
          <w:tcPr>
            <w:tcW w:w="850" w:type="dxa"/>
          </w:tcPr>
          <w:p w:rsidR="00DA4706" w:rsidRPr="00060FC9" w:rsidRDefault="00DA4706" w:rsidP="0059495D">
            <w:pPr>
              <w:rPr>
                <w:b/>
              </w:rPr>
            </w:pPr>
          </w:p>
          <w:p w:rsidR="00E1204E" w:rsidRPr="00060FC9" w:rsidRDefault="00E1204E" w:rsidP="0059495D">
            <w:pPr>
              <w:rPr>
                <w:b/>
              </w:rPr>
            </w:pPr>
            <w:r w:rsidRPr="00060FC9">
              <w:rPr>
                <w:b/>
              </w:rPr>
              <w:t>ОБ</w:t>
            </w:r>
          </w:p>
        </w:tc>
        <w:tc>
          <w:tcPr>
            <w:tcW w:w="992" w:type="dxa"/>
          </w:tcPr>
          <w:p w:rsidR="00E1204E" w:rsidRPr="00060FC9" w:rsidRDefault="00E1204E" w:rsidP="0059495D">
            <w:r w:rsidRPr="00060FC9">
              <w:t>5089,9</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4820" w:type="dxa"/>
          </w:tcPr>
          <w:p w:rsidR="00E1204E" w:rsidRPr="00060FC9" w:rsidRDefault="00E1204E" w:rsidP="0059495D">
            <w:r w:rsidRPr="00060FC9">
              <w:t>Увеличение площади благоустроенных общественных территорий на 28,9 га</w:t>
            </w:r>
          </w:p>
        </w:tc>
      </w:tr>
      <w:tr w:rsidR="00E1204E" w:rsidRPr="00060FC9" w:rsidTr="0059495D">
        <w:trPr>
          <w:trHeight w:val="267"/>
        </w:trPr>
        <w:tc>
          <w:tcPr>
            <w:tcW w:w="1701" w:type="dxa"/>
            <w:gridSpan w:val="2"/>
            <w:vMerge/>
          </w:tcPr>
          <w:p w:rsidR="00E1204E" w:rsidRPr="00060FC9" w:rsidRDefault="00E1204E" w:rsidP="0059495D">
            <w:pPr>
              <w:overflowPunct w:val="0"/>
              <w:autoSpaceDE w:val="0"/>
              <w:autoSpaceDN w:val="0"/>
              <w:adjustRightInd w:val="0"/>
              <w:ind w:right="-54"/>
              <w:jc w:val="both"/>
              <w:textAlignment w:val="baseline"/>
            </w:pPr>
          </w:p>
        </w:tc>
        <w:tc>
          <w:tcPr>
            <w:tcW w:w="1560" w:type="dxa"/>
            <w:gridSpan w:val="2"/>
            <w:vMerge/>
          </w:tcPr>
          <w:p w:rsidR="00E1204E" w:rsidRPr="00060FC9" w:rsidRDefault="00E1204E" w:rsidP="0059495D">
            <w:pPr>
              <w:overflowPunct w:val="0"/>
              <w:autoSpaceDE w:val="0"/>
              <w:autoSpaceDN w:val="0"/>
              <w:adjustRightInd w:val="0"/>
              <w:ind w:right="-54"/>
              <w:jc w:val="center"/>
              <w:textAlignment w:val="baseline"/>
            </w:pPr>
          </w:p>
        </w:tc>
        <w:tc>
          <w:tcPr>
            <w:tcW w:w="850" w:type="dxa"/>
          </w:tcPr>
          <w:p w:rsidR="00DA4706" w:rsidRPr="00060FC9" w:rsidRDefault="00DA4706" w:rsidP="0059495D">
            <w:pPr>
              <w:rPr>
                <w:b/>
              </w:rPr>
            </w:pPr>
          </w:p>
          <w:p w:rsidR="00E1204E" w:rsidRPr="00060FC9" w:rsidRDefault="00E1204E" w:rsidP="0059495D">
            <w:pPr>
              <w:rPr>
                <w:b/>
              </w:rPr>
            </w:pPr>
            <w:r w:rsidRPr="00060FC9">
              <w:rPr>
                <w:b/>
              </w:rPr>
              <w:t>МБ</w:t>
            </w:r>
          </w:p>
        </w:tc>
        <w:tc>
          <w:tcPr>
            <w:tcW w:w="992" w:type="dxa"/>
          </w:tcPr>
          <w:p w:rsidR="00E1204E" w:rsidRPr="00060FC9" w:rsidRDefault="00E1204E" w:rsidP="0059495D">
            <w:r w:rsidRPr="00060FC9">
              <w:t>383,7</w:t>
            </w:r>
          </w:p>
        </w:tc>
        <w:tc>
          <w:tcPr>
            <w:tcW w:w="851" w:type="dxa"/>
          </w:tcPr>
          <w:p w:rsidR="00E1204E" w:rsidRPr="00060FC9" w:rsidRDefault="00E1204E" w:rsidP="0059495D">
            <w:r w:rsidRPr="00060FC9">
              <w:t>250,0</w:t>
            </w:r>
          </w:p>
        </w:tc>
        <w:tc>
          <w:tcPr>
            <w:tcW w:w="850" w:type="dxa"/>
          </w:tcPr>
          <w:p w:rsidR="00E1204E" w:rsidRPr="00060FC9" w:rsidRDefault="00E1204E" w:rsidP="0059495D">
            <w:r w:rsidRPr="00060FC9">
              <w:t>250,0</w:t>
            </w:r>
          </w:p>
        </w:tc>
        <w:tc>
          <w:tcPr>
            <w:tcW w:w="851" w:type="dxa"/>
          </w:tcPr>
          <w:p w:rsidR="00E1204E" w:rsidRPr="00060FC9" w:rsidRDefault="00E1204E" w:rsidP="0059495D">
            <w:r w:rsidRPr="00060FC9">
              <w:t>250,0</w:t>
            </w:r>
          </w:p>
        </w:tc>
        <w:tc>
          <w:tcPr>
            <w:tcW w:w="850" w:type="dxa"/>
          </w:tcPr>
          <w:p w:rsidR="00E1204E" w:rsidRPr="00060FC9" w:rsidRDefault="00E1204E" w:rsidP="0059495D">
            <w:r w:rsidRPr="00060FC9">
              <w:t>250,0</w:t>
            </w:r>
          </w:p>
        </w:tc>
        <w:tc>
          <w:tcPr>
            <w:tcW w:w="851" w:type="dxa"/>
          </w:tcPr>
          <w:p w:rsidR="00E1204E" w:rsidRPr="00060FC9" w:rsidRDefault="00E1204E" w:rsidP="0059495D">
            <w:r w:rsidRPr="00060FC9">
              <w:t>250,0</w:t>
            </w:r>
          </w:p>
        </w:tc>
        <w:tc>
          <w:tcPr>
            <w:tcW w:w="850" w:type="dxa"/>
          </w:tcPr>
          <w:p w:rsidR="00E1204E" w:rsidRPr="00060FC9" w:rsidRDefault="00E1204E" w:rsidP="0059495D">
            <w:r w:rsidRPr="00060FC9">
              <w:t>250,0</w:t>
            </w:r>
          </w:p>
        </w:tc>
        <w:tc>
          <w:tcPr>
            <w:tcW w:w="4820" w:type="dxa"/>
          </w:tcPr>
          <w:p w:rsidR="00E1204E" w:rsidRPr="00060FC9" w:rsidRDefault="00E1204E" w:rsidP="0059495D">
            <w:r w:rsidRPr="00060FC9">
              <w:t>Увеличение доли площади благоустроенных общественных территорий на 20,2 %</w:t>
            </w:r>
          </w:p>
        </w:tc>
      </w:tr>
      <w:tr w:rsidR="00E1204E" w:rsidRPr="00060FC9" w:rsidTr="0059495D">
        <w:trPr>
          <w:trHeight w:val="267"/>
        </w:trPr>
        <w:tc>
          <w:tcPr>
            <w:tcW w:w="1701" w:type="dxa"/>
            <w:gridSpan w:val="2"/>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1</w:t>
            </w:r>
          </w:p>
        </w:tc>
        <w:tc>
          <w:tcPr>
            <w:tcW w:w="1560" w:type="dxa"/>
            <w:gridSpan w:val="2"/>
          </w:tcPr>
          <w:p w:rsidR="00E1204E" w:rsidRPr="00060FC9" w:rsidRDefault="00E1204E" w:rsidP="0059495D">
            <w:pPr>
              <w:overflowPunct w:val="0"/>
              <w:autoSpaceDE w:val="0"/>
              <w:autoSpaceDN w:val="0"/>
              <w:adjustRightInd w:val="0"/>
              <w:ind w:right="-54"/>
              <w:jc w:val="center"/>
              <w:textAlignment w:val="baseline"/>
              <w:rPr>
                <w:b/>
                <w:sz w:val="18"/>
                <w:szCs w:val="18"/>
              </w:rPr>
            </w:pPr>
            <w:r w:rsidRPr="00060FC9">
              <w:rPr>
                <w:b/>
                <w:sz w:val="18"/>
                <w:szCs w:val="18"/>
              </w:rPr>
              <w:t>2</w:t>
            </w:r>
          </w:p>
        </w:tc>
        <w:tc>
          <w:tcPr>
            <w:tcW w:w="850" w:type="dxa"/>
          </w:tcPr>
          <w:p w:rsidR="00E1204E" w:rsidRPr="00060FC9" w:rsidRDefault="00E1204E" w:rsidP="0059495D">
            <w:pPr>
              <w:jc w:val="center"/>
              <w:rPr>
                <w:b/>
                <w:sz w:val="18"/>
                <w:szCs w:val="18"/>
              </w:rPr>
            </w:pPr>
            <w:r w:rsidRPr="00060FC9">
              <w:rPr>
                <w:b/>
                <w:sz w:val="18"/>
                <w:szCs w:val="18"/>
              </w:rPr>
              <w:t>3</w:t>
            </w:r>
          </w:p>
        </w:tc>
        <w:tc>
          <w:tcPr>
            <w:tcW w:w="992" w:type="dxa"/>
          </w:tcPr>
          <w:p w:rsidR="00E1204E" w:rsidRPr="00060FC9" w:rsidRDefault="00E1204E" w:rsidP="0059495D">
            <w:pPr>
              <w:jc w:val="center"/>
              <w:rPr>
                <w:b/>
                <w:sz w:val="18"/>
                <w:szCs w:val="18"/>
              </w:rPr>
            </w:pPr>
            <w:r w:rsidRPr="00060FC9">
              <w:rPr>
                <w:b/>
                <w:sz w:val="18"/>
                <w:szCs w:val="18"/>
              </w:rPr>
              <w:t>4</w:t>
            </w:r>
          </w:p>
        </w:tc>
        <w:tc>
          <w:tcPr>
            <w:tcW w:w="851" w:type="dxa"/>
          </w:tcPr>
          <w:p w:rsidR="00E1204E" w:rsidRPr="00060FC9" w:rsidRDefault="00E1204E" w:rsidP="0059495D">
            <w:pPr>
              <w:jc w:val="center"/>
              <w:rPr>
                <w:b/>
                <w:sz w:val="18"/>
                <w:szCs w:val="18"/>
              </w:rPr>
            </w:pPr>
            <w:r w:rsidRPr="00060FC9">
              <w:rPr>
                <w:b/>
                <w:sz w:val="18"/>
                <w:szCs w:val="18"/>
              </w:rPr>
              <w:t>5</w:t>
            </w:r>
          </w:p>
        </w:tc>
        <w:tc>
          <w:tcPr>
            <w:tcW w:w="850" w:type="dxa"/>
          </w:tcPr>
          <w:p w:rsidR="00E1204E" w:rsidRPr="00060FC9" w:rsidRDefault="00E1204E" w:rsidP="0059495D">
            <w:pPr>
              <w:jc w:val="center"/>
              <w:rPr>
                <w:b/>
                <w:sz w:val="18"/>
                <w:szCs w:val="18"/>
              </w:rPr>
            </w:pPr>
            <w:r w:rsidRPr="00060FC9">
              <w:rPr>
                <w:b/>
                <w:sz w:val="18"/>
                <w:szCs w:val="18"/>
              </w:rPr>
              <w:t>6</w:t>
            </w:r>
          </w:p>
        </w:tc>
        <w:tc>
          <w:tcPr>
            <w:tcW w:w="851" w:type="dxa"/>
          </w:tcPr>
          <w:p w:rsidR="00E1204E" w:rsidRPr="00060FC9" w:rsidRDefault="00E1204E" w:rsidP="0059495D">
            <w:pPr>
              <w:jc w:val="center"/>
              <w:rPr>
                <w:b/>
                <w:sz w:val="18"/>
                <w:szCs w:val="18"/>
              </w:rPr>
            </w:pPr>
            <w:r w:rsidRPr="00060FC9">
              <w:rPr>
                <w:b/>
                <w:sz w:val="18"/>
                <w:szCs w:val="18"/>
              </w:rPr>
              <w:t>7</w:t>
            </w:r>
          </w:p>
        </w:tc>
        <w:tc>
          <w:tcPr>
            <w:tcW w:w="850" w:type="dxa"/>
          </w:tcPr>
          <w:p w:rsidR="00E1204E" w:rsidRPr="00060FC9" w:rsidRDefault="00E1204E" w:rsidP="0059495D">
            <w:pPr>
              <w:jc w:val="center"/>
              <w:rPr>
                <w:b/>
                <w:sz w:val="18"/>
                <w:szCs w:val="18"/>
              </w:rPr>
            </w:pPr>
            <w:r w:rsidRPr="00060FC9">
              <w:rPr>
                <w:b/>
                <w:sz w:val="18"/>
                <w:szCs w:val="18"/>
              </w:rPr>
              <w:t>8</w:t>
            </w:r>
          </w:p>
        </w:tc>
        <w:tc>
          <w:tcPr>
            <w:tcW w:w="851" w:type="dxa"/>
          </w:tcPr>
          <w:p w:rsidR="00E1204E" w:rsidRPr="00060FC9" w:rsidRDefault="00E1204E" w:rsidP="0059495D">
            <w:pPr>
              <w:jc w:val="center"/>
              <w:rPr>
                <w:b/>
                <w:sz w:val="18"/>
                <w:szCs w:val="18"/>
              </w:rPr>
            </w:pPr>
            <w:r w:rsidRPr="00060FC9">
              <w:rPr>
                <w:b/>
                <w:sz w:val="18"/>
                <w:szCs w:val="18"/>
              </w:rPr>
              <w:t>9</w:t>
            </w:r>
          </w:p>
        </w:tc>
        <w:tc>
          <w:tcPr>
            <w:tcW w:w="850" w:type="dxa"/>
          </w:tcPr>
          <w:p w:rsidR="00E1204E" w:rsidRPr="00060FC9" w:rsidRDefault="00E1204E" w:rsidP="0059495D">
            <w:pPr>
              <w:jc w:val="center"/>
              <w:rPr>
                <w:b/>
                <w:sz w:val="18"/>
                <w:szCs w:val="18"/>
              </w:rPr>
            </w:pPr>
            <w:r w:rsidRPr="00060FC9">
              <w:rPr>
                <w:b/>
                <w:sz w:val="18"/>
                <w:szCs w:val="18"/>
              </w:rPr>
              <w:t>10</w:t>
            </w:r>
          </w:p>
        </w:tc>
        <w:tc>
          <w:tcPr>
            <w:tcW w:w="4820" w:type="dxa"/>
          </w:tcPr>
          <w:p w:rsidR="00E1204E" w:rsidRPr="00060FC9" w:rsidRDefault="00E1204E" w:rsidP="0059495D">
            <w:pPr>
              <w:jc w:val="center"/>
              <w:rPr>
                <w:b/>
                <w:sz w:val="18"/>
                <w:szCs w:val="18"/>
              </w:rPr>
            </w:pPr>
            <w:r w:rsidRPr="00060FC9">
              <w:rPr>
                <w:b/>
                <w:sz w:val="18"/>
                <w:szCs w:val="18"/>
              </w:rPr>
              <w:t>11</w:t>
            </w:r>
          </w:p>
        </w:tc>
      </w:tr>
      <w:tr w:rsidR="00E1204E" w:rsidRPr="00060FC9" w:rsidTr="0059495D">
        <w:trPr>
          <w:trHeight w:val="267"/>
        </w:trPr>
        <w:tc>
          <w:tcPr>
            <w:tcW w:w="1701" w:type="dxa"/>
            <w:gridSpan w:val="2"/>
          </w:tcPr>
          <w:p w:rsidR="00E1204E" w:rsidRPr="00060FC9" w:rsidRDefault="00E1204E" w:rsidP="0059495D">
            <w:pPr>
              <w:overflowPunct w:val="0"/>
              <w:autoSpaceDE w:val="0"/>
              <w:autoSpaceDN w:val="0"/>
              <w:adjustRightInd w:val="0"/>
              <w:ind w:right="-54"/>
              <w:textAlignment w:val="baseline"/>
              <w:rPr>
                <w:sz w:val="19"/>
                <w:szCs w:val="19"/>
              </w:rPr>
            </w:pPr>
            <w:r w:rsidRPr="00060FC9">
              <w:rPr>
                <w:sz w:val="19"/>
                <w:szCs w:val="19"/>
              </w:rPr>
              <w:t xml:space="preserve">2.1. </w:t>
            </w:r>
            <w:r w:rsidRPr="00060FC9">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060FC9">
              <w:rPr>
                <w:bCs/>
                <w:color w:val="000000" w:themeColor="text1"/>
                <w:sz w:val="19"/>
                <w:szCs w:val="19"/>
              </w:rPr>
              <w:t xml:space="preserve">о проверке </w:t>
            </w:r>
            <w:r w:rsidRPr="00060FC9">
              <w:rPr>
                <w:bCs/>
                <w:color w:val="000000" w:themeColor="text1"/>
                <w:sz w:val="19"/>
                <w:szCs w:val="19"/>
                <w:lang w:val="x-none"/>
              </w:rPr>
              <w:t xml:space="preserve">достоверности </w:t>
            </w:r>
            <w:r w:rsidRPr="00060FC9">
              <w:rPr>
                <w:bCs/>
                <w:color w:val="000000" w:themeColor="text1"/>
                <w:sz w:val="19"/>
                <w:szCs w:val="19"/>
              </w:rPr>
              <w:t xml:space="preserve">определения </w:t>
            </w:r>
            <w:r w:rsidRPr="00060FC9">
              <w:rPr>
                <w:bCs/>
                <w:color w:val="000000" w:themeColor="text1"/>
                <w:sz w:val="19"/>
                <w:szCs w:val="19"/>
                <w:lang w:val="x-none"/>
              </w:rPr>
              <w:t xml:space="preserve">сметной стоимости </w:t>
            </w:r>
            <w:r w:rsidRPr="00060FC9">
              <w:rPr>
                <w:bCs/>
                <w:color w:val="000000" w:themeColor="text1"/>
                <w:sz w:val="19"/>
                <w:szCs w:val="19"/>
              </w:rPr>
              <w:t xml:space="preserve">объектов благоустройства общественных территорий </w:t>
            </w:r>
          </w:p>
        </w:tc>
        <w:tc>
          <w:tcPr>
            <w:tcW w:w="1560" w:type="dxa"/>
            <w:gridSpan w:val="2"/>
          </w:tcPr>
          <w:p w:rsidR="00E1204E" w:rsidRPr="00060FC9" w:rsidRDefault="00E1204E" w:rsidP="0059495D">
            <w:pPr>
              <w:overflowPunct w:val="0"/>
              <w:autoSpaceDE w:val="0"/>
              <w:autoSpaceDN w:val="0"/>
              <w:adjustRightInd w:val="0"/>
              <w:ind w:right="-54"/>
              <w:jc w:val="center"/>
              <w:textAlignment w:val="baseline"/>
            </w:pPr>
          </w:p>
          <w:p w:rsidR="00E1204E" w:rsidRPr="00060FC9" w:rsidRDefault="00E1204E" w:rsidP="0059495D">
            <w:pPr>
              <w:overflowPunct w:val="0"/>
              <w:autoSpaceDE w:val="0"/>
              <w:autoSpaceDN w:val="0"/>
              <w:adjustRightInd w:val="0"/>
              <w:ind w:right="-54"/>
              <w:jc w:val="center"/>
              <w:textAlignment w:val="baseline"/>
            </w:pPr>
          </w:p>
          <w:p w:rsidR="00E1204E" w:rsidRPr="00060FC9" w:rsidRDefault="00E1204E" w:rsidP="0059495D">
            <w:pPr>
              <w:overflowPunct w:val="0"/>
              <w:autoSpaceDE w:val="0"/>
              <w:autoSpaceDN w:val="0"/>
              <w:adjustRightInd w:val="0"/>
              <w:ind w:right="-54"/>
              <w:jc w:val="center"/>
              <w:textAlignment w:val="baseline"/>
            </w:pPr>
          </w:p>
          <w:p w:rsidR="00E1204E" w:rsidRPr="00060FC9" w:rsidRDefault="00E1204E" w:rsidP="0059495D">
            <w:pPr>
              <w:overflowPunct w:val="0"/>
              <w:autoSpaceDE w:val="0"/>
              <w:autoSpaceDN w:val="0"/>
              <w:adjustRightInd w:val="0"/>
              <w:ind w:right="-54"/>
              <w:jc w:val="center"/>
              <w:textAlignment w:val="baseline"/>
            </w:pPr>
          </w:p>
          <w:p w:rsidR="00E1204E" w:rsidRPr="00060FC9" w:rsidRDefault="00E1204E" w:rsidP="0059495D">
            <w:pPr>
              <w:overflowPunct w:val="0"/>
              <w:autoSpaceDE w:val="0"/>
              <w:autoSpaceDN w:val="0"/>
              <w:adjustRightInd w:val="0"/>
              <w:ind w:right="-54"/>
              <w:jc w:val="center"/>
              <w:textAlignment w:val="baseline"/>
            </w:pPr>
          </w:p>
          <w:p w:rsidR="00E1204E" w:rsidRPr="00060FC9" w:rsidRDefault="00E1204E" w:rsidP="0059495D">
            <w:pPr>
              <w:overflowPunct w:val="0"/>
              <w:autoSpaceDE w:val="0"/>
              <w:autoSpaceDN w:val="0"/>
              <w:adjustRightInd w:val="0"/>
              <w:ind w:right="-54"/>
              <w:jc w:val="center"/>
              <w:textAlignment w:val="baseline"/>
            </w:pPr>
          </w:p>
          <w:p w:rsidR="00E1204E" w:rsidRPr="00060FC9" w:rsidRDefault="00DA4706" w:rsidP="0059495D">
            <w:pPr>
              <w:overflowPunct w:val="0"/>
              <w:autoSpaceDE w:val="0"/>
              <w:autoSpaceDN w:val="0"/>
              <w:adjustRightInd w:val="0"/>
              <w:ind w:right="-54"/>
              <w:jc w:val="center"/>
              <w:textAlignment w:val="baseline"/>
            </w:pPr>
            <w:r w:rsidRPr="00060FC9">
              <w:t>Администрация городского округа муниципального образования «город Саянск»</w:t>
            </w:r>
          </w:p>
          <w:p w:rsidR="00E1204E" w:rsidRPr="00060FC9" w:rsidRDefault="00E1204E" w:rsidP="0059495D">
            <w:pPr>
              <w:overflowPunct w:val="0"/>
              <w:autoSpaceDE w:val="0"/>
              <w:autoSpaceDN w:val="0"/>
              <w:adjustRightInd w:val="0"/>
              <w:ind w:right="-54"/>
              <w:jc w:val="center"/>
              <w:textAlignment w:val="baseline"/>
            </w:pPr>
          </w:p>
        </w:tc>
        <w:tc>
          <w:tcPr>
            <w:tcW w:w="850" w:type="dxa"/>
          </w:tcPr>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p>
          <w:p w:rsidR="00E1204E" w:rsidRPr="00060FC9" w:rsidRDefault="00E1204E" w:rsidP="0059495D">
            <w:pPr>
              <w:rPr>
                <w:b/>
              </w:rPr>
            </w:pPr>
            <w:r w:rsidRPr="00060FC9">
              <w:rPr>
                <w:b/>
              </w:rPr>
              <w:t>МБ</w:t>
            </w:r>
          </w:p>
        </w:tc>
        <w:tc>
          <w:tcPr>
            <w:tcW w:w="992" w:type="dxa"/>
          </w:tcPr>
          <w:p w:rsidR="00E1204E" w:rsidRPr="00060FC9" w:rsidRDefault="00E1204E" w:rsidP="0059495D">
            <w:r w:rsidRPr="00060FC9">
              <w:t>-</w:t>
            </w:r>
          </w:p>
        </w:tc>
        <w:tc>
          <w:tcPr>
            <w:tcW w:w="851" w:type="dxa"/>
          </w:tcPr>
          <w:p w:rsidR="00E1204E" w:rsidRPr="00060FC9" w:rsidRDefault="00E1204E" w:rsidP="0059495D">
            <w:r w:rsidRPr="00060FC9">
              <w:t>236,0</w:t>
            </w:r>
          </w:p>
        </w:tc>
        <w:tc>
          <w:tcPr>
            <w:tcW w:w="850" w:type="dxa"/>
          </w:tcPr>
          <w:p w:rsidR="00E1204E" w:rsidRPr="00060FC9" w:rsidRDefault="00E1204E" w:rsidP="0059495D">
            <w:r w:rsidRPr="00060FC9">
              <w:t>236,0</w:t>
            </w:r>
          </w:p>
        </w:tc>
        <w:tc>
          <w:tcPr>
            <w:tcW w:w="851" w:type="dxa"/>
          </w:tcPr>
          <w:p w:rsidR="00E1204E" w:rsidRPr="00060FC9" w:rsidRDefault="00E1204E" w:rsidP="0059495D">
            <w:r w:rsidRPr="00060FC9">
              <w:t>236,0</w:t>
            </w:r>
          </w:p>
        </w:tc>
        <w:tc>
          <w:tcPr>
            <w:tcW w:w="850" w:type="dxa"/>
          </w:tcPr>
          <w:p w:rsidR="00E1204E" w:rsidRPr="00060FC9" w:rsidRDefault="00E1204E" w:rsidP="0059495D">
            <w:r w:rsidRPr="00060FC9">
              <w:t>236,0</w:t>
            </w:r>
          </w:p>
        </w:tc>
        <w:tc>
          <w:tcPr>
            <w:tcW w:w="851" w:type="dxa"/>
          </w:tcPr>
          <w:p w:rsidR="00E1204E" w:rsidRPr="00060FC9" w:rsidRDefault="00E1204E" w:rsidP="0059495D">
            <w:r w:rsidRPr="00060FC9">
              <w:t>236,0</w:t>
            </w:r>
          </w:p>
        </w:tc>
        <w:tc>
          <w:tcPr>
            <w:tcW w:w="850" w:type="dxa"/>
          </w:tcPr>
          <w:p w:rsidR="00E1204E" w:rsidRPr="00060FC9" w:rsidRDefault="00E1204E" w:rsidP="0059495D">
            <w:r w:rsidRPr="00060FC9">
              <w:t>236,0</w:t>
            </w:r>
          </w:p>
        </w:tc>
        <w:tc>
          <w:tcPr>
            <w:tcW w:w="4820" w:type="dxa"/>
          </w:tcPr>
          <w:p w:rsidR="00E1204E" w:rsidRPr="00060FC9" w:rsidRDefault="00E1204E" w:rsidP="0059495D"/>
        </w:tc>
      </w:tr>
      <w:tr w:rsidR="00DA4706" w:rsidRPr="00060FC9" w:rsidTr="0059495D">
        <w:trPr>
          <w:trHeight w:val="267"/>
        </w:trPr>
        <w:tc>
          <w:tcPr>
            <w:tcW w:w="1701" w:type="dxa"/>
            <w:gridSpan w:val="2"/>
          </w:tcPr>
          <w:p w:rsidR="00DA4706" w:rsidRPr="00060FC9" w:rsidRDefault="00DA4706" w:rsidP="0059495D">
            <w:pPr>
              <w:overflowPunct w:val="0"/>
              <w:autoSpaceDE w:val="0"/>
              <w:autoSpaceDN w:val="0"/>
              <w:adjustRightInd w:val="0"/>
              <w:ind w:right="-54"/>
              <w:textAlignment w:val="baseline"/>
              <w:rPr>
                <w:sz w:val="19"/>
                <w:szCs w:val="19"/>
              </w:rPr>
            </w:pPr>
            <w:r w:rsidRPr="00060FC9">
              <w:rPr>
                <w:sz w:val="19"/>
                <w:szCs w:val="19"/>
              </w:rPr>
              <w:t xml:space="preserve">2.2. </w:t>
            </w:r>
          </w:p>
        </w:tc>
        <w:tc>
          <w:tcPr>
            <w:tcW w:w="1560" w:type="dxa"/>
            <w:gridSpan w:val="2"/>
          </w:tcPr>
          <w:p w:rsidR="00DA4706" w:rsidRPr="00060FC9" w:rsidRDefault="00DA4706" w:rsidP="00DA4706">
            <w:pPr>
              <w:overflowPunct w:val="0"/>
              <w:autoSpaceDE w:val="0"/>
              <w:autoSpaceDN w:val="0"/>
              <w:adjustRightInd w:val="0"/>
              <w:ind w:right="-54"/>
              <w:jc w:val="center"/>
              <w:textAlignment w:val="baseline"/>
            </w:pPr>
            <w:r w:rsidRPr="00060FC9">
              <w:t>Администрация городского округа муниципального образования «город Саянск»</w:t>
            </w:r>
          </w:p>
          <w:p w:rsidR="00DA4706" w:rsidRPr="00060FC9" w:rsidRDefault="00DA4706" w:rsidP="0059495D">
            <w:pPr>
              <w:overflowPunct w:val="0"/>
              <w:autoSpaceDE w:val="0"/>
              <w:autoSpaceDN w:val="0"/>
              <w:adjustRightInd w:val="0"/>
              <w:ind w:right="-54"/>
              <w:jc w:val="center"/>
              <w:textAlignment w:val="baseline"/>
            </w:pPr>
          </w:p>
        </w:tc>
        <w:tc>
          <w:tcPr>
            <w:tcW w:w="850" w:type="dxa"/>
          </w:tcPr>
          <w:p w:rsidR="00DA4706" w:rsidRPr="00060FC9" w:rsidRDefault="00DA4706" w:rsidP="0059495D">
            <w:pPr>
              <w:rPr>
                <w:b/>
              </w:rPr>
            </w:pPr>
          </w:p>
          <w:p w:rsidR="00DA4706" w:rsidRPr="00060FC9" w:rsidRDefault="00DA4706" w:rsidP="0059495D">
            <w:pPr>
              <w:rPr>
                <w:b/>
              </w:rPr>
            </w:pPr>
          </w:p>
          <w:p w:rsidR="00DA4706" w:rsidRPr="00060FC9" w:rsidRDefault="00DA4706" w:rsidP="0059495D">
            <w:pPr>
              <w:rPr>
                <w:b/>
              </w:rPr>
            </w:pPr>
            <w:r w:rsidRPr="00060FC9">
              <w:rPr>
                <w:b/>
              </w:rPr>
              <w:t>МБ</w:t>
            </w:r>
          </w:p>
        </w:tc>
        <w:tc>
          <w:tcPr>
            <w:tcW w:w="992" w:type="dxa"/>
          </w:tcPr>
          <w:p w:rsidR="00DA4706" w:rsidRPr="00060FC9" w:rsidRDefault="00DA4706" w:rsidP="0059495D"/>
        </w:tc>
        <w:tc>
          <w:tcPr>
            <w:tcW w:w="851" w:type="dxa"/>
          </w:tcPr>
          <w:p w:rsidR="00DA4706" w:rsidRPr="00060FC9" w:rsidRDefault="00DA4706" w:rsidP="0059495D"/>
        </w:tc>
        <w:tc>
          <w:tcPr>
            <w:tcW w:w="850" w:type="dxa"/>
          </w:tcPr>
          <w:p w:rsidR="00DA4706" w:rsidRPr="00060FC9" w:rsidRDefault="00DA4706" w:rsidP="0059495D"/>
        </w:tc>
        <w:tc>
          <w:tcPr>
            <w:tcW w:w="851" w:type="dxa"/>
          </w:tcPr>
          <w:p w:rsidR="00DA4706" w:rsidRPr="00060FC9" w:rsidRDefault="00DA4706" w:rsidP="0059495D"/>
        </w:tc>
        <w:tc>
          <w:tcPr>
            <w:tcW w:w="850" w:type="dxa"/>
          </w:tcPr>
          <w:p w:rsidR="00DA4706" w:rsidRPr="00060FC9" w:rsidRDefault="00DA4706" w:rsidP="0059495D"/>
        </w:tc>
        <w:tc>
          <w:tcPr>
            <w:tcW w:w="851" w:type="dxa"/>
          </w:tcPr>
          <w:p w:rsidR="00DA4706" w:rsidRPr="00060FC9" w:rsidRDefault="00DA4706" w:rsidP="0059495D"/>
        </w:tc>
        <w:tc>
          <w:tcPr>
            <w:tcW w:w="850" w:type="dxa"/>
          </w:tcPr>
          <w:p w:rsidR="00DA4706" w:rsidRPr="00060FC9" w:rsidRDefault="00DA4706" w:rsidP="0059495D"/>
        </w:tc>
        <w:tc>
          <w:tcPr>
            <w:tcW w:w="4820" w:type="dxa"/>
          </w:tcPr>
          <w:p w:rsidR="00DA4706" w:rsidRPr="00060FC9" w:rsidRDefault="00DA4706" w:rsidP="0059495D"/>
        </w:tc>
      </w:tr>
      <w:tr w:rsidR="00E1204E" w:rsidRPr="00060FC9" w:rsidTr="0059495D">
        <w:trPr>
          <w:trHeight w:val="267"/>
        </w:trPr>
        <w:tc>
          <w:tcPr>
            <w:tcW w:w="4111" w:type="dxa"/>
            <w:gridSpan w:val="5"/>
          </w:tcPr>
          <w:p w:rsidR="00E1204E" w:rsidRPr="00060FC9" w:rsidRDefault="00E1204E" w:rsidP="0059495D">
            <w:pPr>
              <w:jc w:val="right"/>
              <w:rPr>
                <w:b/>
              </w:rPr>
            </w:pPr>
            <w:r w:rsidRPr="00060FC9">
              <w:rPr>
                <w:b/>
              </w:rPr>
              <w:t>ВСЕГО</w:t>
            </w:r>
          </w:p>
        </w:tc>
        <w:tc>
          <w:tcPr>
            <w:tcW w:w="992" w:type="dxa"/>
          </w:tcPr>
          <w:p w:rsidR="00E1204E" w:rsidRPr="00060FC9" w:rsidRDefault="00E1204E" w:rsidP="0059495D">
            <w:pPr>
              <w:rPr>
                <w:b/>
              </w:rPr>
            </w:pPr>
            <w:r w:rsidRPr="00060FC9">
              <w:rPr>
                <w:b/>
              </w:rPr>
              <w:t>18403,2</w:t>
            </w:r>
          </w:p>
        </w:tc>
        <w:tc>
          <w:tcPr>
            <w:tcW w:w="851" w:type="dxa"/>
          </w:tcPr>
          <w:p w:rsidR="00E1204E" w:rsidRPr="00060FC9" w:rsidRDefault="00E1204E" w:rsidP="0059495D">
            <w:pPr>
              <w:rPr>
                <w:b/>
              </w:rPr>
            </w:pPr>
            <w:r w:rsidRPr="00060FC9">
              <w:rPr>
                <w:b/>
              </w:rPr>
              <w:t>486,0</w:t>
            </w:r>
          </w:p>
        </w:tc>
        <w:tc>
          <w:tcPr>
            <w:tcW w:w="850" w:type="dxa"/>
          </w:tcPr>
          <w:p w:rsidR="00E1204E" w:rsidRPr="00060FC9" w:rsidRDefault="00E1204E" w:rsidP="0059495D">
            <w:r w:rsidRPr="00060FC9">
              <w:rPr>
                <w:b/>
              </w:rPr>
              <w:t>486,0</w:t>
            </w:r>
          </w:p>
        </w:tc>
        <w:tc>
          <w:tcPr>
            <w:tcW w:w="851" w:type="dxa"/>
          </w:tcPr>
          <w:p w:rsidR="00E1204E" w:rsidRPr="00060FC9" w:rsidRDefault="00E1204E" w:rsidP="0059495D">
            <w:r w:rsidRPr="00060FC9">
              <w:rPr>
                <w:b/>
              </w:rPr>
              <w:t>486,0</w:t>
            </w:r>
          </w:p>
        </w:tc>
        <w:tc>
          <w:tcPr>
            <w:tcW w:w="850" w:type="dxa"/>
          </w:tcPr>
          <w:p w:rsidR="00E1204E" w:rsidRPr="00060FC9" w:rsidRDefault="00E1204E" w:rsidP="0059495D">
            <w:r w:rsidRPr="00060FC9">
              <w:rPr>
                <w:b/>
              </w:rPr>
              <w:t>486,0</w:t>
            </w:r>
          </w:p>
        </w:tc>
        <w:tc>
          <w:tcPr>
            <w:tcW w:w="851" w:type="dxa"/>
          </w:tcPr>
          <w:p w:rsidR="00E1204E" w:rsidRPr="00060FC9" w:rsidRDefault="00E1204E" w:rsidP="0059495D">
            <w:r w:rsidRPr="00060FC9">
              <w:rPr>
                <w:b/>
              </w:rPr>
              <w:t>486,0</w:t>
            </w:r>
          </w:p>
        </w:tc>
        <w:tc>
          <w:tcPr>
            <w:tcW w:w="850" w:type="dxa"/>
          </w:tcPr>
          <w:p w:rsidR="00E1204E" w:rsidRPr="00060FC9" w:rsidRDefault="00E1204E" w:rsidP="0059495D">
            <w:r w:rsidRPr="00060FC9">
              <w:rPr>
                <w:b/>
              </w:rPr>
              <w:t>486,0</w:t>
            </w:r>
          </w:p>
        </w:tc>
        <w:tc>
          <w:tcPr>
            <w:tcW w:w="4820" w:type="dxa"/>
          </w:tcPr>
          <w:p w:rsidR="00E1204E" w:rsidRPr="00060FC9" w:rsidRDefault="00E1204E" w:rsidP="0059495D"/>
        </w:tc>
      </w:tr>
      <w:tr w:rsidR="00E1204E" w:rsidRPr="00060FC9" w:rsidTr="0059495D">
        <w:trPr>
          <w:trHeight w:val="355"/>
        </w:trPr>
        <w:tc>
          <w:tcPr>
            <w:tcW w:w="15026" w:type="dxa"/>
            <w:gridSpan w:val="13"/>
          </w:tcPr>
          <w:p w:rsidR="00E1204E" w:rsidRPr="00060FC9" w:rsidRDefault="00E1204E" w:rsidP="0059495D">
            <w:pPr>
              <w:jc w:val="center"/>
            </w:pPr>
            <w:r w:rsidRPr="00060FC9">
              <w:rPr>
                <w:b/>
                <w:sz w:val="22"/>
                <w:szCs w:val="22"/>
              </w:rPr>
              <w:t>Мероприятие по обустройству мест массового отдыха населения (городских парков)</w:t>
            </w:r>
          </w:p>
        </w:tc>
      </w:tr>
      <w:tr w:rsidR="00E1204E" w:rsidRPr="00060FC9" w:rsidTr="0059495D">
        <w:trPr>
          <w:trHeight w:val="285"/>
        </w:trPr>
        <w:tc>
          <w:tcPr>
            <w:tcW w:w="1560" w:type="dxa"/>
            <w:vMerge w:val="restart"/>
          </w:tcPr>
          <w:p w:rsidR="00E1204E" w:rsidRPr="00060FC9" w:rsidRDefault="00E1204E" w:rsidP="0059495D">
            <w:pPr>
              <w:overflowPunct w:val="0"/>
              <w:autoSpaceDE w:val="0"/>
              <w:autoSpaceDN w:val="0"/>
              <w:adjustRightInd w:val="0"/>
              <w:ind w:right="-54"/>
              <w:textAlignment w:val="baseline"/>
              <w:rPr>
                <w:sz w:val="19"/>
                <w:szCs w:val="19"/>
              </w:rPr>
            </w:pPr>
            <w:r w:rsidRPr="00060FC9">
              <w:rPr>
                <w:sz w:val="19"/>
                <w:szCs w:val="19"/>
              </w:rPr>
              <w:lastRenderedPageBreak/>
              <w:t xml:space="preserve">3. </w:t>
            </w:r>
            <w:r w:rsidRPr="00060FC9">
              <w:rPr>
                <w:rFonts w:eastAsia="Calibri"/>
                <w:sz w:val="19"/>
                <w:szCs w:val="19"/>
              </w:rPr>
              <w:t>Обустройство мест массового отдыха населения (городских парков)</w:t>
            </w:r>
          </w:p>
        </w:tc>
        <w:tc>
          <w:tcPr>
            <w:tcW w:w="1701" w:type="dxa"/>
            <w:gridSpan w:val="3"/>
            <w:vMerge w:val="restart"/>
          </w:tcPr>
          <w:p w:rsidR="00E1204E" w:rsidRPr="00060FC9" w:rsidRDefault="00E1204E" w:rsidP="0059495D">
            <w:pPr>
              <w:overflowPunct w:val="0"/>
              <w:autoSpaceDE w:val="0"/>
              <w:autoSpaceDN w:val="0"/>
              <w:adjustRightInd w:val="0"/>
              <w:ind w:right="-54"/>
              <w:jc w:val="center"/>
              <w:textAlignment w:val="baseline"/>
            </w:pPr>
            <w:r w:rsidRPr="00060FC9">
              <w:t>Комитет по архитектуре и градостроительству</w:t>
            </w:r>
          </w:p>
        </w:tc>
        <w:tc>
          <w:tcPr>
            <w:tcW w:w="850" w:type="dxa"/>
          </w:tcPr>
          <w:p w:rsidR="00E1204E" w:rsidRPr="00060FC9" w:rsidRDefault="00E1204E" w:rsidP="0059495D">
            <w:pPr>
              <w:rPr>
                <w:b/>
              </w:rPr>
            </w:pPr>
            <w:r w:rsidRPr="00060FC9">
              <w:rPr>
                <w:b/>
              </w:rPr>
              <w:t>ФБ</w:t>
            </w:r>
          </w:p>
        </w:tc>
        <w:tc>
          <w:tcPr>
            <w:tcW w:w="992" w:type="dxa"/>
          </w:tcPr>
          <w:p w:rsidR="00E1204E" w:rsidRPr="00060FC9" w:rsidRDefault="00E1204E" w:rsidP="0059495D">
            <w:r w:rsidRPr="00060FC9">
              <w:t>1518,6</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851" w:type="dxa"/>
          </w:tcPr>
          <w:p w:rsidR="00E1204E" w:rsidRPr="00060FC9" w:rsidRDefault="00E1204E" w:rsidP="0059495D">
            <w:pPr>
              <w:autoSpaceDE w:val="0"/>
              <w:autoSpaceDN w:val="0"/>
              <w:adjustRightInd w:val="0"/>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w:t>
            </w:r>
          </w:p>
        </w:tc>
        <w:tc>
          <w:tcPr>
            <w:tcW w:w="850" w:type="dxa"/>
          </w:tcPr>
          <w:p w:rsidR="00E1204E" w:rsidRPr="00060FC9" w:rsidRDefault="00E1204E" w:rsidP="0059495D">
            <w:pPr>
              <w:autoSpaceDE w:val="0"/>
              <w:autoSpaceDN w:val="0"/>
              <w:adjustRightInd w:val="0"/>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w:t>
            </w:r>
          </w:p>
        </w:tc>
        <w:tc>
          <w:tcPr>
            <w:tcW w:w="4820" w:type="dxa"/>
            <w:vMerge w:val="restart"/>
          </w:tcPr>
          <w:p w:rsidR="00E1204E" w:rsidRPr="00060FC9" w:rsidRDefault="00E1204E" w:rsidP="0059495D">
            <w:pPr>
              <w:autoSpaceDE w:val="0"/>
              <w:autoSpaceDN w:val="0"/>
              <w:adjustRightInd w:val="0"/>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Увеличение количества</w:t>
            </w:r>
          </w:p>
          <w:p w:rsidR="00E1204E" w:rsidRPr="00060FC9" w:rsidRDefault="00E1204E" w:rsidP="0059495D">
            <w:pPr>
              <w:autoSpaceDE w:val="0"/>
              <w:autoSpaceDN w:val="0"/>
              <w:adjustRightInd w:val="0"/>
              <w:rPr>
                <w:rFonts w:ascii="TimesNewRomanPSMT" w:eastAsiaTheme="minorHAnsi" w:hAnsi="TimesNewRomanPSMT" w:cs="TimesNewRomanPSMT"/>
                <w:lang w:eastAsia="en-US"/>
              </w:rPr>
            </w:pPr>
            <w:r w:rsidRPr="00060FC9">
              <w:rPr>
                <w:rFonts w:ascii="TimesNewRomanPSMT" w:eastAsiaTheme="minorHAnsi" w:hAnsi="TimesNewRomanPSMT" w:cs="TimesNewRomanPSMT"/>
                <w:lang w:eastAsia="en-US"/>
              </w:rPr>
              <w:t>благоустроенных мест массового отдыха населения (городских парков)</w:t>
            </w:r>
          </w:p>
          <w:p w:rsidR="00E1204E" w:rsidRPr="00060FC9" w:rsidRDefault="00E1204E" w:rsidP="0059495D"/>
        </w:tc>
      </w:tr>
      <w:tr w:rsidR="00E1204E" w:rsidRPr="00060FC9" w:rsidTr="0059495D">
        <w:trPr>
          <w:trHeight w:val="299"/>
        </w:trPr>
        <w:tc>
          <w:tcPr>
            <w:tcW w:w="1560" w:type="dxa"/>
            <w:vMerge/>
          </w:tcPr>
          <w:p w:rsidR="00E1204E" w:rsidRPr="00060FC9" w:rsidRDefault="00E1204E" w:rsidP="0059495D">
            <w:pPr>
              <w:overflowPunct w:val="0"/>
              <w:autoSpaceDE w:val="0"/>
              <w:autoSpaceDN w:val="0"/>
              <w:adjustRightInd w:val="0"/>
              <w:ind w:right="-54"/>
              <w:jc w:val="both"/>
              <w:textAlignment w:val="baseline"/>
            </w:pPr>
          </w:p>
        </w:tc>
        <w:tc>
          <w:tcPr>
            <w:tcW w:w="1701" w:type="dxa"/>
            <w:gridSpan w:val="3"/>
            <w:vMerge/>
          </w:tcPr>
          <w:p w:rsidR="00E1204E" w:rsidRPr="00060FC9" w:rsidRDefault="00E1204E" w:rsidP="0059495D">
            <w:pPr>
              <w:overflowPunct w:val="0"/>
              <w:autoSpaceDE w:val="0"/>
              <w:autoSpaceDN w:val="0"/>
              <w:adjustRightInd w:val="0"/>
              <w:ind w:right="-54"/>
              <w:jc w:val="center"/>
              <w:textAlignment w:val="baseline"/>
            </w:pPr>
          </w:p>
        </w:tc>
        <w:tc>
          <w:tcPr>
            <w:tcW w:w="850" w:type="dxa"/>
          </w:tcPr>
          <w:p w:rsidR="00E1204E" w:rsidRPr="00060FC9" w:rsidRDefault="00E1204E" w:rsidP="0059495D">
            <w:pPr>
              <w:rPr>
                <w:b/>
              </w:rPr>
            </w:pPr>
            <w:r w:rsidRPr="00060FC9">
              <w:rPr>
                <w:b/>
              </w:rPr>
              <w:t>ОБ</w:t>
            </w:r>
          </w:p>
        </w:tc>
        <w:tc>
          <w:tcPr>
            <w:tcW w:w="992" w:type="dxa"/>
          </w:tcPr>
          <w:p w:rsidR="00E1204E" w:rsidRPr="00060FC9" w:rsidRDefault="00E1204E" w:rsidP="0059495D">
            <w:r w:rsidRPr="00060FC9">
              <w:t>936,2</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4820" w:type="dxa"/>
            <w:vMerge/>
          </w:tcPr>
          <w:p w:rsidR="00E1204E" w:rsidRPr="00060FC9" w:rsidRDefault="00E1204E" w:rsidP="0059495D"/>
        </w:tc>
      </w:tr>
      <w:tr w:rsidR="00E1204E" w:rsidRPr="00060FC9" w:rsidTr="0059495D">
        <w:trPr>
          <w:trHeight w:val="437"/>
        </w:trPr>
        <w:tc>
          <w:tcPr>
            <w:tcW w:w="1560" w:type="dxa"/>
            <w:vMerge/>
          </w:tcPr>
          <w:p w:rsidR="00E1204E" w:rsidRPr="00060FC9" w:rsidRDefault="00E1204E" w:rsidP="0059495D">
            <w:pPr>
              <w:overflowPunct w:val="0"/>
              <w:autoSpaceDE w:val="0"/>
              <w:autoSpaceDN w:val="0"/>
              <w:adjustRightInd w:val="0"/>
              <w:ind w:right="-54"/>
              <w:jc w:val="both"/>
              <w:textAlignment w:val="baseline"/>
            </w:pPr>
          </w:p>
        </w:tc>
        <w:tc>
          <w:tcPr>
            <w:tcW w:w="1701" w:type="dxa"/>
            <w:gridSpan w:val="3"/>
            <w:vMerge/>
          </w:tcPr>
          <w:p w:rsidR="00E1204E" w:rsidRPr="00060FC9" w:rsidRDefault="00E1204E" w:rsidP="0059495D">
            <w:pPr>
              <w:overflowPunct w:val="0"/>
              <w:autoSpaceDE w:val="0"/>
              <w:autoSpaceDN w:val="0"/>
              <w:adjustRightInd w:val="0"/>
              <w:ind w:right="-54"/>
              <w:jc w:val="center"/>
              <w:textAlignment w:val="baseline"/>
            </w:pPr>
          </w:p>
        </w:tc>
        <w:tc>
          <w:tcPr>
            <w:tcW w:w="850" w:type="dxa"/>
          </w:tcPr>
          <w:p w:rsidR="00E1204E" w:rsidRPr="00060FC9" w:rsidRDefault="00E1204E" w:rsidP="0059495D">
            <w:pPr>
              <w:rPr>
                <w:b/>
              </w:rPr>
            </w:pPr>
            <w:r w:rsidRPr="00060FC9">
              <w:rPr>
                <w:b/>
              </w:rPr>
              <w:t>МБ</w:t>
            </w:r>
          </w:p>
        </w:tc>
        <w:tc>
          <w:tcPr>
            <w:tcW w:w="992" w:type="dxa"/>
          </w:tcPr>
          <w:p w:rsidR="00E1204E" w:rsidRPr="00060FC9" w:rsidRDefault="00E1204E" w:rsidP="0059495D">
            <w:r w:rsidRPr="00060FC9">
              <w:t>70,5</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851" w:type="dxa"/>
          </w:tcPr>
          <w:p w:rsidR="00E1204E" w:rsidRPr="00060FC9" w:rsidRDefault="00E1204E" w:rsidP="0059495D">
            <w:r w:rsidRPr="00060FC9">
              <w:t>-</w:t>
            </w:r>
          </w:p>
        </w:tc>
        <w:tc>
          <w:tcPr>
            <w:tcW w:w="850" w:type="dxa"/>
          </w:tcPr>
          <w:p w:rsidR="00E1204E" w:rsidRPr="00060FC9" w:rsidRDefault="00E1204E" w:rsidP="0059495D">
            <w:r w:rsidRPr="00060FC9">
              <w:t>-</w:t>
            </w:r>
          </w:p>
        </w:tc>
        <w:tc>
          <w:tcPr>
            <w:tcW w:w="4820" w:type="dxa"/>
            <w:vMerge/>
          </w:tcPr>
          <w:p w:rsidR="00E1204E" w:rsidRPr="00060FC9" w:rsidRDefault="00E1204E" w:rsidP="0059495D"/>
        </w:tc>
      </w:tr>
      <w:tr w:rsidR="00E1204E" w:rsidRPr="00060FC9" w:rsidTr="0059495D">
        <w:trPr>
          <w:trHeight w:val="144"/>
        </w:trPr>
        <w:tc>
          <w:tcPr>
            <w:tcW w:w="4111" w:type="dxa"/>
            <w:gridSpan w:val="5"/>
          </w:tcPr>
          <w:p w:rsidR="00E1204E" w:rsidRPr="00060FC9" w:rsidRDefault="00E1204E" w:rsidP="0059495D">
            <w:pPr>
              <w:jc w:val="right"/>
              <w:rPr>
                <w:b/>
              </w:rPr>
            </w:pPr>
            <w:r w:rsidRPr="00060FC9">
              <w:rPr>
                <w:b/>
              </w:rPr>
              <w:t>ВСЕГО</w:t>
            </w:r>
          </w:p>
        </w:tc>
        <w:tc>
          <w:tcPr>
            <w:tcW w:w="992" w:type="dxa"/>
          </w:tcPr>
          <w:p w:rsidR="00E1204E" w:rsidRPr="00060FC9" w:rsidRDefault="00E1204E" w:rsidP="0059495D">
            <w:pPr>
              <w:rPr>
                <w:b/>
              </w:rPr>
            </w:pPr>
            <w:r w:rsidRPr="00060FC9">
              <w:rPr>
                <w:b/>
              </w:rPr>
              <w:t>2525,3</w:t>
            </w:r>
          </w:p>
        </w:tc>
        <w:tc>
          <w:tcPr>
            <w:tcW w:w="851" w:type="dxa"/>
          </w:tcPr>
          <w:p w:rsidR="00E1204E" w:rsidRPr="00060FC9" w:rsidRDefault="00E1204E" w:rsidP="0059495D">
            <w:pPr>
              <w:rPr>
                <w:b/>
              </w:rPr>
            </w:pPr>
            <w:r w:rsidRPr="00060FC9">
              <w:rPr>
                <w:b/>
              </w:rPr>
              <w:t>-</w:t>
            </w:r>
          </w:p>
        </w:tc>
        <w:tc>
          <w:tcPr>
            <w:tcW w:w="850" w:type="dxa"/>
          </w:tcPr>
          <w:p w:rsidR="00E1204E" w:rsidRPr="00060FC9" w:rsidRDefault="00E1204E" w:rsidP="0059495D">
            <w:pPr>
              <w:rPr>
                <w:b/>
              </w:rPr>
            </w:pPr>
            <w:r w:rsidRPr="00060FC9">
              <w:rPr>
                <w:b/>
              </w:rPr>
              <w:t>-</w:t>
            </w:r>
          </w:p>
        </w:tc>
        <w:tc>
          <w:tcPr>
            <w:tcW w:w="851" w:type="dxa"/>
          </w:tcPr>
          <w:p w:rsidR="00E1204E" w:rsidRPr="00060FC9" w:rsidRDefault="00E1204E" w:rsidP="0059495D">
            <w:pPr>
              <w:rPr>
                <w:b/>
              </w:rPr>
            </w:pPr>
            <w:r w:rsidRPr="00060FC9">
              <w:rPr>
                <w:b/>
              </w:rPr>
              <w:t>-</w:t>
            </w:r>
          </w:p>
        </w:tc>
        <w:tc>
          <w:tcPr>
            <w:tcW w:w="850" w:type="dxa"/>
          </w:tcPr>
          <w:p w:rsidR="00E1204E" w:rsidRPr="00060FC9" w:rsidRDefault="00E1204E" w:rsidP="0059495D">
            <w:pPr>
              <w:rPr>
                <w:b/>
              </w:rPr>
            </w:pPr>
            <w:r w:rsidRPr="00060FC9">
              <w:rPr>
                <w:b/>
              </w:rPr>
              <w:t>-</w:t>
            </w:r>
          </w:p>
        </w:tc>
        <w:tc>
          <w:tcPr>
            <w:tcW w:w="851" w:type="dxa"/>
          </w:tcPr>
          <w:p w:rsidR="00E1204E" w:rsidRPr="00060FC9" w:rsidRDefault="00E1204E" w:rsidP="0059495D">
            <w:r w:rsidRPr="00060FC9">
              <w:rPr>
                <w:b/>
              </w:rPr>
              <w:t>-</w:t>
            </w:r>
          </w:p>
        </w:tc>
        <w:tc>
          <w:tcPr>
            <w:tcW w:w="850" w:type="dxa"/>
          </w:tcPr>
          <w:p w:rsidR="00E1204E" w:rsidRPr="00060FC9" w:rsidRDefault="00E1204E" w:rsidP="0059495D">
            <w:r w:rsidRPr="00060FC9">
              <w:rPr>
                <w:b/>
              </w:rPr>
              <w:t>-</w:t>
            </w:r>
          </w:p>
        </w:tc>
        <w:tc>
          <w:tcPr>
            <w:tcW w:w="4820" w:type="dxa"/>
          </w:tcPr>
          <w:p w:rsidR="00E1204E" w:rsidRPr="00060FC9" w:rsidRDefault="00E1204E" w:rsidP="0059495D"/>
        </w:tc>
      </w:tr>
      <w:tr w:rsidR="00E1204E" w:rsidRPr="00060FC9" w:rsidTr="0059495D">
        <w:trPr>
          <w:trHeight w:val="257"/>
        </w:trPr>
        <w:tc>
          <w:tcPr>
            <w:tcW w:w="2977" w:type="dxa"/>
            <w:gridSpan w:val="3"/>
            <w:tcBorders>
              <w:bottom w:val="single" w:sz="4" w:space="0" w:color="auto"/>
            </w:tcBorders>
          </w:tcPr>
          <w:p w:rsidR="00E1204E" w:rsidRPr="00060FC9" w:rsidRDefault="00E1204E" w:rsidP="0059495D">
            <w:pPr>
              <w:overflowPunct w:val="0"/>
              <w:autoSpaceDE w:val="0"/>
              <w:autoSpaceDN w:val="0"/>
              <w:adjustRightInd w:val="0"/>
              <w:ind w:right="-54"/>
              <w:jc w:val="right"/>
              <w:textAlignment w:val="baseline"/>
              <w:rPr>
                <w:b/>
              </w:rPr>
            </w:pPr>
            <w:r w:rsidRPr="00060FC9">
              <w:rPr>
                <w:b/>
              </w:rPr>
              <w:t>Всего по программе в том числе:</w:t>
            </w:r>
          </w:p>
        </w:tc>
        <w:tc>
          <w:tcPr>
            <w:tcW w:w="1134" w:type="dxa"/>
            <w:gridSpan w:val="2"/>
            <w:tcBorders>
              <w:bottom w:val="single" w:sz="4" w:space="0" w:color="auto"/>
            </w:tcBorders>
          </w:tcPr>
          <w:p w:rsidR="00E1204E" w:rsidRPr="00060FC9" w:rsidRDefault="00E1204E" w:rsidP="0059495D">
            <w:pPr>
              <w:overflowPunct w:val="0"/>
              <w:autoSpaceDE w:val="0"/>
              <w:autoSpaceDN w:val="0"/>
              <w:adjustRightInd w:val="0"/>
              <w:ind w:right="-54"/>
              <w:jc w:val="right"/>
              <w:textAlignment w:val="baseline"/>
              <w:rPr>
                <w:b/>
              </w:rPr>
            </w:pPr>
            <w:r w:rsidRPr="00060FC9">
              <w:rPr>
                <w:b/>
              </w:rPr>
              <w:t>46466,5</w:t>
            </w:r>
          </w:p>
        </w:tc>
        <w:tc>
          <w:tcPr>
            <w:tcW w:w="992" w:type="dxa"/>
            <w:tcBorders>
              <w:bottom w:val="single" w:sz="4" w:space="0" w:color="auto"/>
            </w:tcBorders>
          </w:tcPr>
          <w:p w:rsidR="00E1204E" w:rsidRPr="00060FC9" w:rsidRDefault="00E1204E" w:rsidP="0059495D">
            <w:pPr>
              <w:overflowPunct w:val="0"/>
              <w:autoSpaceDE w:val="0"/>
              <w:autoSpaceDN w:val="0"/>
              <w:adjustRightInd w:val="0"/>
              <w:ind w:right="-54"/>
              <w:textAlignment w:val="baseline"/>
              <w:rPr>
                <w:b/>
              </w:rPr>
            </w:pPr>
            <w:r w:rsidRPr="00060FC9">
              <w:rPr>
                <w:b/>
              </w:rPr>
              <w:t>40850,5</w:t>
            </w:r>
          </w:p>
        </w:tc>
        <w:tc>
          <w:tcPr>
            <w:tcW w:w="851" w:type="dxa"/>
            <w:tcBorders>
              <w:bottom w:val="single" w:sz="4" w:space="0" w:color="auto"/>
            </w:tcBorders>
          </w:tcPr>
          <w:p w:rsidR="00E1204E" w:rsidRPr="00060FC9" w:rsidRDefault="00E1204E" w:rsidP="0059495D">
            <w:r w:rsidRPr="00060FC9">
              <w:rPr>
                <w:b/>
              </w:rPr>
              <w:t>936,0</w:t>
            </w:r>
          </w:p>
        </w:tc>
        <w:tc>
          <w:tcPr>
            <w:tcW w:w="850" w:type="dxa"/>
            <w:tcBorders>
              <w:bottom w:val="single" w:sz="4" w:space="0" w:color="auto"/>
            </w:tcBorders>
          </w:tcPr>
          <w:p w:rsidR="00E1204E" w:rsidRPr="00060FC9" w:rsidRDefault="00E1204E" w:rsidP="0059495D">
            <w:r w:rsidRPr="00060FC9">
              <w:rPr>
                <w:b/>
              </w:rPr>
              <w:t>936,0</w:t>
            </w:r>
          </w:p>
        </w:tc>
        <w:tc>
          <w:tcPr>
            <w:tcW w:w="851" w:type="dxa"/>
            <w:tcBorders>
              <w:bottom w:val="single" w:sz="4" w:space="0" w:color="auto"/>
            </w:tcBorders>
          </w:tcPr>
          <w:p w:rsidR="00E1204E" w:rsidRPr="00060FC9" w:rsidRDefault="00E1204E" w:rsidP="0059495D">
            <w:r w:rsidRPr="00060FC9">
              <w:rPr>
                <w:b/>
              </w:rPr>
              <w:t>936,0</w:t>
            </w:r>
          </w:p>
        </w:tc>
        <w:tc>
          <w:tcPr>
            <w:tcW w:w="850" w:type="dxa"/>
            <w:tcBorders>
              <w:bottom w:val="single" w:sz="4" w:space="0" w:color="auto"/>
            </w:tcBorders>
          </w:tcPr>
          <w:p w:rsidR="00E1204E" w:rsidRPr="00060FC9" w:rsidRDefault="00E1204E" w:rsidP="0059495D">
            <w:r w:rsidRPr="00060FC9">
              <w:rPr>
                <w:b/>
              </w:rPr>
              <w:t>936,0</w:t>
            </w:r>
          </w:p>
        </w:tc>
        <w:tc>
          <w:tcPr>
            <w:tcW w:w="851" w:type="dxa"/>
          </w:tcPr>
          <w:p w:rsidR="00E1204E" w:rsidRPr="00060FC9" w:rsidRDefault="00E1204E" w:rsidP="0059495D">
            <w:r w:rsidRPr="00060FC9">
              <w:rPr>
                <w:b/>
              </w:rPr>
              <w:t>936,0</w:t>
            </w:r>
          </w:p>
        </w:tc>
        <w:tc>
          <w:tcPr>
            <w:tcW w:w="850" w:type="dxa"/>
          </w:tcPr>
          <w:p w:rsidR="00E1204E" w:rsidRPr="00060FC9" w:rsidRDefault="00E1204E" w:rsidP="0059495D">
            <w:r w:rsidRPr="00060FC9">
              <w:rPr>
                <w:b/>
              </w:rPr>
              <w:t>936,0</w:t>
            </w:r>
          </w:p>
        </w:tc>
        <w:tc>
          <w:tcPr>
            <w:tcW w:w="4820" w:type="dxa"/>
            <w:vMerge w:val="restart"/>
          </w:tcPr>
          <w:p w:rsidR="00E1204E" w:rsidRPr="00060FC9" w:rsidRDefault="00E1204E" w:rsidP="0059495D">
            <w:pPr>
              <w:overflowPunct w:val="0"/>
              <w:autoSpaceDE w:val="0"/>
              <w:autoSpaceDN w:val="0"/>
              <w:adjustRightInd w:val="0"/>
              <w:ind w:right="-54"/>
              <w:textAlignment w:val="baseline"/>
              <w:rPr>
                <w:b/>
              </w:rPr>
            </w:pPr>
          </w:p>
        </w:tc>
      </w:tr>
      <w:tr w:rsidR="00E1204E" w:rsidRPr="00060FC9" w:rsidTr="0059495D">
        <w:trPr>
          <w:trHeight w:val="304"/>
        </w:trPr>
        <w:tc>
          <w:tcPr>
            <w:tcW w:w="2977" w:type="dxa"/>
            <w:gridSpan w:val="3"/>
            <w:tcBorders>
              <w:top w:val="single" w:sz="4" w:space="0" w:color="auto"/>
            </w:tcBorders>
          </w:tcPr>
          <w:p w:rsidR="00E1204E" w:rsidRPr="00060FC9" w:rsidRDefault="00E1204E" w:rsidP="0059495D">
            <w:pPr>
              <w:jc w:val="right"/>
            </w:pPr>
            <w:r w:rsidRPr="00060FC9">
              <w:rPr>
                <w:b/>
              </w:rPr>
              <w:t>ФБ</w:t>
            </w:r>
          </w:p>
        </w:tc>
        <w:tc>
          <w:tcPr>
            <w:tcW w:w="1134" w:type="dxa"/>
            <w:gridSpan w:val="2"/>
            <w:tcBorders>
              <w:top w:val="single" w:sz="4" w:space="0" w:color="auto"/>
            </w:tcBorders>
          </w:tcPr>
          <w:p w:rsidR="00E1204E" w:rsidRPr="00060FC9" w:rsidRDefault="00E1204E" w:rsidP="0059495D">
            <w:pPr>
              <w:jc w:val="right"/>
            </w:pPr>
            <w:r w:rsidRPr="00060FC9">
              <w:t>28445,1</w:t>
            </w:r>
          </w:p>
        </w:tc>
        <w:tc>
          <w:tcPr>
            <w:tcW w:w="992" w:type="dxa"/>
            <w:tcBorders>
              <w:top w:val="single" w:sz="4" w:space="0" w:color="auto"/>
            </w:tcBorders>
          </w:tcPr>
          <w:p w:rsidR="00E1204E" w:rsidRPr="00060FC9" w:rsidRDefault="00E1204E" w:rsidP="0059495D">
            <w:r w:rsidRPr="00060FC9">
              <w:t>28445,1</w:t>
            </w:r>
          </w:p>
        </w:tc>
        <w:tc>
          <w:tcPr>
            <w:tcW w:w="851" w:type="dxa"/>
            <w:tcBorders>
              <w:top w:val="single" w:sz="4" w:space="0" w:color="auto"/>
            </w:tcBorders>
          </w:tcPr>
          <w:p w:rsidR="00E1204E" w:rsidRPr="00060FC9" w:rsidRDefault="00E1204E" w:rsidP="0059495D">
            <w:pPr>
              <w:jc w:val="center"/>
            </w:pPr>
            <w:r w:rsidRPr="00060FC9">
              <w:t>0,00</w:t>
            </w:r>
          </w:p>
        </w:tc>
        <w:tc>
          <w:tcPr>
            <w:tcW w:w="850" w:type="dxa"/>
            <w:tcBorders>
              <w:top w:val="single" w:sz="4" w:space="0" w:color="auto"/>
            </w:tcBorders>
          </w:tcPr>
          <w:p w:rsidR="00E1204E" w:rsidRPr="00060FC9" w:rsidRDefault="00E1204E" w:rsidP="0059495D">
            <w:pPr>
              <w:jc w:val="center"/>
            </w:pPr>
            <w:r w:rsidRPr="00060FC9">
              <w:t>0,00,</w:t>
            </w:r>
          </w:p>
        </w:tc>
        <w:tc>
          <w:tcPr>
            <w:tcW w:w="851" w:type="dxa"/>
            <w:tcBorders>
              <w:top w:val="single" w:sz="4" w:space="0" w:color="auto"/>
            </w:tcBorders>
          </w:tcPr>
          <w:p w:rsidR="00E1204E" w:rsidRPr="00060FC9" w:rsidRDefault="00E1204E" w:rsidP="0059495D">
            <w:pPr>
              <w:jc w:val="center"/>
            </w:pPr>
            <w:r w:rsidRPr="00060FC9">
              <w:t>0,00</w:t>
            </w:r>
          </w:p>
        </w:tc>
        <w:tc>
          <w:tcPr>
            <w:tcW w:w="850" w:type="dxa"/>
            <w:tcBorders>
              <w:top w:val="single" w:sz="4" w:space="0" w:color="auto"/>
            </w:tcBorders>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4820" w:type="dxa"/>
            <w:vMerge/>
          </w:tcPr>
          <w:p w:rsidR="00E1204E" w:rsidRPr="00060FC9" w:rsidRDefault="00E1204E" w:rsidP="0059495D"/>
        </w:tc>
      </w:tr>
      <w:tr w:rsidR="00E1204E" w:rsidRPr="00060FC9" w:rsidTr="0059495D">
        <w:trPr>
          <w:trHeight w:val="304"/>
        </w:trPr>
        <w:tc>
          <w:tcPr>
            <w:tcW w:w="2977" w:type="dxa"/>
            <w:gridSpan w:val="3"/>
            <w:tcBorders>
              <w:top w:val="single" w:sz="4" w:space="0" w:color="auto"/>
            </w:tcBorders>
          </w:tcPr>
          <w:p w:rsidR="00E1204E" w:rsidRPr="00060FC9" w:rsidRDefault="00E1204E" w:rsidP="0059495D">
            <w:pPr>
              <w:jc w:val="right"/>
            </w:pPr>
            <w:r w:rsidRPr="00060FC9">
              <w:rPr>
                <w:b/>
              </w:rPr>
              <w:t>ОБ</w:t>
            </w:r>
          </w:p>
        </w:tc>
        <w:tc>
          <w:tcPr>
            <w:tcW w:w="1134" w:type="dxa"/>
            <w:gridSpan w:val="2"/>
            <w:tcBorders>
              <w:top w:val="single" w:sz="4" w:space="0" w:color="auto"/>
            </w:tcBorders>
          </w:tcPr>
          <w:p w:rsidR="00E1204E" w:rsidRPr="00060FC9" w:rsidRDefault="00E1204E" w:rsidP="0059495D">
            <w:pPr>
              <w:jc w:val="right"/>
            </w:pPr>
            <w:r w:rsidRPr="00060FC9">
              <w:t>11536,1</w:t>
            </w:r>
          </w:p>
        </w:tc>
        <w:tc>
          <w:tcPr>
            <w:tcW w:w="992" w:type="dxa"/>
            <w:tcBorders>
              <w:top w:val="single" w:sz="4" w:space="0" w:color="auto"/>
            </w:tcBorders>
          </w:tcPr>
          <w:p w:rsidR="00E1204E" w:rsidRPr="00060FC9" w:rsidRDefault="00E1204E" w:rsidP="0059495D">
            <w:r w:rsidRPr="00060FC9">
              <w:t>11536,1</w:t>
            </w:r>
          </w:p>
        </w:tc>
        <w:tc>
          <w:tcPr>
            <w:tcW w:w="851" w:type="dxa"/>
            <w:tcBorders>
              <w:top w:val="single" w:sz="4" w:space="0" w:color="auto"/>
            </w:tcBorders>
          </w:tcPr>
          <w:p w:rsidR="00E1204E" w:rsidRPr="00060FC9" w:rsidRDefault="00E1204E" w:rsidP="0059495D">
            <w:pPr>
              <w:jc w:val="center"/>
            </w:pPr>
            <w:r w:rsidRPr="00060FC9">
              <w:t>0,00</w:t>
            </w:r>
          </w:p>
        </w:tc>
        <w:tc>
          <w:tcPr>
            <w:tcW w:w="850" w:type="dxa"/>
            <w:tcBorders>
              <w:top w:val="single" w:sz="4" w:space="0" w:color="auto"/>
            </w:tcBorders>
          </w:tcPr>
          <w:p w:rsidR="00E1204E" w:rsidRPr="00060FC9" w:rsidRDefault="00E1204E" w:rsidP="0059495D">
            <w:pPr>
              <w:jc w:val="center"/>
            </w:pPr>
            <w:r w:rsidRPr="00060FC9">
              <w:t>0,00</w:t>
            </w:r>
          </w:p>
        </w:tc>
        <w:tc>
          <w:tcPr>
            <w:tcW w:w="851" w:type="dxa"/>
            <w:tcBorders>
              <w:top w:val="single" w:sz="4" w:space="0" w:color="auto"/>
            </w:tcBorders>
          </w:tcPr>
          <w:p w:rsidR="00E1204E" w:rsidRPr="00060FC9" w:rsidRDefault="00E1204E" w:rsidP="0059495D">
            <w:pPr>
              <w:jc w:val="center"/>
            </w:pPr>
            <w:r w:rsidRPr="00060FC9">
              <w:t>0,00</w:t>
            </w:r>
          </w:p>
        </w:tc>
        <w:tc>
          <w:tcPr>
            <w:tcW w:w="850" w:type="dxa"/>
            <w:tcBorders>
              <w:top w:val="single" w:sz="4" w:space="0" w:color="auto"/>
            </w:tcBorders>
          </w:tcPr>
          <w:p w:rsidR="00E1204E" w:rsidRPr="00060FC9" w:rsidRDefault="00E1204E" w:rsidP="0059495D">
            <w:pPr>
              <w:jc w:val="center"/>
            </w:pPr>
            <w:r w:rsidRPr="00060FC9">
              <w:t>0,00</w:t>
            </w:r>
          </w:p>
        </w:tc>
        <w:tc>
          <w:tcPr>
            <w:tcW w:w="851" w:type="dxa"/>
          </w:tcPr>
          <w:p w:rsidR="00E1204E" w:rsidRPr="00060FC9" w:rsidRDefault="00E1204E" w:rsidP="0059495D">
            <w:pPr>
              <w:jc w:val="center"/>
            </w:pPr>
            <w:r w:rsidRPr="00060FC9">
              <w:t>0,00</w:t>
            </w:r>
          </w:p>
        </w:tc>
        <w:tc>
          <w:tcPr>
            <w:tcW w:w="850" w:type="dxa"/>
          </w:tcPr>
          <w:p w:rsidR="00E1204E" w:rsidRPr="00060FC9" w:rsidRDefault="00E1204E" w:rsidP="0059495D">
            <w:pPr>
              <w:jc w:val="center"/>
            </w:pPr>
            <w:r w:rsidRPr="00060FC9">
              <w:t>0,00</w:t>
            </w:r>
          </w:p>
        </w:tc>
        <w:tc>
          <w:tcPr>
            <w:tcW w:w="4820" w:type="dxa"/>
            <w:vMerge/>
          </w:tcPr>
          <w:p w:rsidR="00E1204E" w:rsidRPr="00060FC9" w:rsidRDefault="00E1204E" w:rsidP="0059495D"/>
        </w:tc>
      </w:tr>
      <w:tr w:rsidR="00E1204E" w:rsidRPr="00060FC9" w:rsidTr="0059495D">
        <w:trPr>
          <w:trHeight w:val="304"/>
        </w:trPr>
        <w:tc>
          <w:tcPr>
            <w:tcW w:w="2977" w:type="dxa"/>
            <w:gridSpan w:val="3"/>
            <w:tcBorders>
              <w:top w:val="single" w:sz="4" w:space="0" w:color="auto"/>
            </w:tcBorders>
          </w:tcPr>
          <w:p w:rsidR="00E1204E" w:rsidRPr="00060FC9" w:rsidRDefault="00E1204E" w:rsidP="0059495D">
            <w:pPr>
              <w:jc w:val="right"/>
            </w:pPr>
            <w:r w:rsidRPr="00060FC9">
              <w:rPr>
                <w:b/>
              </w:rPr>
              <w:t>МБ</w:t>
            </w:r>
          </w:p>
        </w:tc>
        <w:tc>
          <w:tcPr>
            <w:tcW w:w="1134" w:type="dxa"/>
            <w:gridSpan w:val="2"/>
            <w:tcBorders>
              <w:top w:val="single" w:sz="4" w:space="0" w:color="auto"/>
            </w:tcBorders>
          </w:tcPr>
          <w:p w:rsidR="00E1204E" w:rsidRPr="00060FC9" w:rsidRDefault="00E1204E" w:rsidP="0059495D">
            <w:pPr>
              <w:jc w:val="right"/>
            </w:pPr>
            <w:r w:rsidRPr="00060FC9">
              <w:t>6485,3</w:t>
            </w:r>
          </w:p>
        </w:tc>
        <w:tc>
          <w:tcPr>
            <w:tcW w:w="992" w:type="dxa"/>
            <w:tcBorders>
              <w:top w:val="single" w:sz="4" w:space="0" w:color="auto"/>
            </w:tcBorders>
          </w:tcPr>
          <w:p w:rsidR="00E1204E" w:rsidRPr="00060FC9" w:rsidRDefault="00E1204E" w:rsidP="0059495D">
            <w:r w:rsidRPr="00060FC9">
              <w:t>869,3</w:t>
            </w:r>
          </w:p>
        </w:tc>
        <w:tc>
          <w:tcPr>
            <w:tcW w:w="851" w:type="dxa"/>
            <w:tcBorders>
              <w:top w:val="single" w:sz="4" w:space="0" w:color="auto"/>
            </w:tcBorders>
          </w:tcPr>
          <w:p w:rsidR="00E1204E" w:rsidRPr="00060FC9" w:rsidRDefault="00E1204E" w:rsidP="0059495D">
            <w:r w:rsidRPr="00060FC9">
              <w:t>936,0</w:t>
            </w:r>
          </w:p>
        </w:tc>
        <w:tc>
          <w:tcPr>
            <w:tcW w:w="850" w:type="dxa"/>
            <w:tcBorders>
              <w:top w:val="single" w:sz="4" w:space="0" w:color="auto"/>
            </w:tcBorders>
          </w:tcPr>
          <w:p w:rsidR="00E1204E" w:rsidRPr="00060FC9" w:rsidRDefault="00E1204E" w:rsidP="0059495D">
            <w:r w:rsidRPr="00060FC9">
              <w:t>936,0</w:t>
            </w:r>
          </w:p>
        </w:tc>
        <w:tc>
          <w:tcPr>
            <w:tcW w:w="851" w:type="dxa"/>
            <w:tcBorders>
              <w:top w:val="single" w:sz="4" w:space="0" w:color="auto"/>
            </w:tcBorders>
          </w:tcPr>
          <w:p w:rsidR="00E1204E" w:rsidRPr="00060FC9" w:rsidRDefault="00E1204E" w:rsidP="0059495D">
            <w:r w:rsidRPr="00060FC9">
              <w:t>936,0</w:t>
            </w:r>
          </w:p>
        </w:tc>
        <w:tc>
          <w:tcPr>
            <w:tcW w:w="850" w:type="dxa"/>
            <w:tcBorders>
              <w:top w:val="single" w:sz="4" w:space="0" w:color="auto"/>
            </w:tcBorders>
          </w:tcPr>
          <w:p w:rsidR="00E1204E" w:rsidRPr="00060FC9" w:rsidRDefault="00E1204E" w:rsidP="0059495D">
            <w:r w:rsidRPr="00060FC9">
              <w:t>936,0</w:t>
            </w:r>
          </w:p>
        </w:tc>
        <w:tc>
          <w:tcPr>
            <w:tcW w:w="851" w:type="dxa"/>
          </w:tcPr>
          <w:p w:rsidR="00E1204E" w:rsidRPr="00060FC9" w:rsidRDefault="00E1204E" w:rsidP="0059495D">
            <w:r w:rsidRPr="00060FC9">
              <w:t>936,0</w:t>
            </w:r>
          </w:p>
        </w:tc>
        <w:tc>
          <w:tcPr>
            <w:tcW w:w="850" w:type="dxa"/>
          </w:tcPr>
          <w:p w:rsidR="00E1204E" w:rsidRPr="00060FC9" w:rsidRDefault="00E1204E" w:rsidP="0059495D">
            <w:r w:rsidRPr="00060FC9">
              <w:t>936,0</w:t>
            </w:r>
          </w:p>
        </w:tc>
        <w:tc>
          <w:tcPr>
            <w:tcW w:w="4820" w:type="dxa"/>
            <w:vMerge/>
          </w:tcPr>
          <w:p w:rsidR="00E1204E" w:rsidRPr="00060FC9" w:rsidRDefault="00E1204E" w:rsidP="0059495D"/>
        </w:tc>
      </w:tr>
    </w:tbl>
    <w:p w:rsidR="00E1204E" w:rsidRPr="00060FC9" w:rsidRDefault="00E1204E" w:rsidP="00E1204E">
      <w:pPr>
        <w:rPr>
          <w:bCs/>
          <w:sz w:val="28"/>
          <w:szCs w:val="28"/>
        </w:rPr>
      </w:pPr>
      <w:r w:rsidRPr="00060FC9">
        <w:rPr>
          <w:bCs/>
          <w:sz w:val="28"/>
          <w:szCs w:val="28"/>
        </w:rPr>
        <w:t xml:space="preserve">            </w:t>
      </w:r>
    </w:p>
    <w:p w:rsidR="009404C4" w:rsidRPr="00060FC9" w:rsidRDefault="009404C4" w:rsidP="009404C4">
      <w:pPr>
        <w:tabs>
          <w:tab w:val="left" w:pos="4820"/>
        </w:tabs>
        <w:jc w:val="both"/>
        <w:rPr>
          <w:sz w:val="28"/>
          <w:szCs w:val="28"/>
        </w:rPr>
      </w:pPr>
    </w:p>
    <w:p w:rsidR="009404C4" w:rsidRPr="00060FC9" w:rsidRDefault="009404C4" w:rsidP="009404C4">
      <w:pPr>
        <w:tabs>
          <w:tab w:val="left" w:pos="4820"/>
        </w:tabs>
        <w:jc w:val="both"/>
        <w:rPr>
          <w:sz w:val="28"/>
          <w:szCs w:val="28"/>
        </w:rPr>
      </w:pPr>
    </w:p>
    <w:p w:rsidR="009404C4" w:rsidRPr="00060FC9" w:rsidRDefault="009404C4" w:rsidP="009404C4">
      <w:pPr>
        <w:tabs>
          <w:tab w:val="left" w:pos="4820"/>
        </w:tabs>
        <w:ind w:firstLine="709"/>
        <w:jc w:val="both"/>
        <w:rPr>
          <w:sz w:val="28"/>
          <w:szCs w:val="28"/>
        </w:rPr>
      </w:pPr>
      <w:r w:rsidRPr="00060FC9">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060FC9">
        <w:rPr>
          <w:sz w:val="28"/>
          <w:szCs w:val="28"/>
        </w:rPr>
        <w:t>образования «город Саянск»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47" w:rsidRDefault="00421547" w:rsidP="001D0B4D">
      <w:r>
        <w:separator/>
      </w:r>
    </w:p>
  </w:endnote>
  <w:endnote w:type="continuationSeparator" w:id="0">
    <w:p w:rsidR="00421547" w:rsidRDefault="00421547"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47" w:rsidRDefault="00421547" w:rsidP="001D0B4D">
      <w:r>
        <w:separator/>
      </w:r>
    </w:p>
  </w:footnote>
  <w:footnote w:type="continuationSeparator" w:id="0">
    <w:p w:rsidR="00421547" w:rsidRDefault="00421547"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B4" w:rsidRDefault="001134B4">
    <w:pPr>
      <w:pStyle w:val="a9"/>
    </w:pPr>
  </w:p>
  <w:p w:rsidR="001134B4" w:rsidRDefault="00113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0FC9"/>
    <w:rsid w:val="00062000"/>
    <w:rsid w:val="00072A30"/>
    <w:rsid w:val="00073984"/>
    <w:rsid w:val="000750A4"/>
    <w:rsid w:val="000779B8"/>
    <w:rsid w:val="00077A12"/>
    <w:rsid w:val="00084033"/>
    <w:rsid w:val="00084EA1"/>
    <w:rsid w:val="0009630A"/>
    <w:rsid w:val="000A7DD6"/>
    <w:rsid w:val="000B312F"/>
    <w:rsid w:val="000B5B56"/>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1E5B"/>
    <w:rsid w:val="001134B4"/>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4FCB"/>
    <w:rsid w:val="001C7207"/>
    <w:rsid w:val="001C7A2E"/>
    <w:rsid w:val="001D0B4D"/>
    <w:rsid w:val="001E6A07"/>
    <w:rsid w:val="001E7859"/>
    <w:rsid w:val="001F0016"/>
    <w:rsid w:val="001F20A8"/>
    <w:rsid w:val="001F2E4E"/>
    <w:rsid w:val="001F4A7B"/>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34CA"/>
    <w:rsid w:val="00277777"/>
    <w:rsid w:val="0028270C"/>
    <w:rsid w:val="00284E72"/>
    <w:rsid w:val="002866BA"/>
    <w:rsid w:val="00292C4C"/>
    <w:rsid w:val="00293D91"/>
    <w:rsid w:val="002A380D"/>
    <w:rsid w:val="002A5850"/>
    <w:rsid w:val="002B1C33"/>
    <w:rsid w:val="002B4A04"/>
    <w:rsid w:val="002C0CC8"/>
    <w:rsid w:val="002C35A4"/>
    <w:rsid w:val="002C45EC"/>
    <w:rsid w:val="002C6538"/>
    <w:rsid w:val="002C6D61"/>
    <w:rsid w:val="002D3E15"/>
    <w:rsid w:val="002D5646"/>
    <w:rsid w:val="002D59A9"/>
    <w:rsid w:val="002E6536"/>
    <w:rsid w:val="002F2322"/>
    <w:rsid w:val="002F2C0A"/>
    <w:rsid w:val="003032CC"/>
    <w:rsid w:val="00316086"/>
    <w:rsid w:val="003300DF"/>
    <w:rsid w:val="00330195"/>
    <w:rsid w:val="0033087B"/>
    <w:rsid w:val="00331013"/>
    <w:rsid w:val="003311F8"/>
    <w:rsid w:val="00337790"/>
    <w:rsid w:val="003401D2"/>
    <w:rsid w:val="00340606"/>
    <w:rsid w:val="003414E4"/>
    <w:rsid w:val="003446AA"/>
    <w:rsid w:val="003450E2"/>
    <w:rsid w:val="00352C21"/>
    <w:rsid w:val="003543DF"/>
    <w:rsid w:val="00354C10"/>
    <w:rsid w:val="003568EF"/>
    <w:rsid w:val="00361ACA"/>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1547"/>
    <w:rsid w:val="00426B25"/>
    <w:rsid w:val="00431676"/>
    <w:rsid w:val="00446BA4"/>
    <w:rsid w:val="0045188A"/>
    <w:rsid w:val="00451FE6"/>
    <w:rsid w:val="004531D0"/>
    <w:rsid w:val="00455766"/>
    <w:rsid w:val="00455FF0"/>
    <w:rsid w:val="00464098"/>
    <w:rsid w:val="004669F3"/>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2B88"/>
    <w:rsid w:val="00544D06"/>
    <w:rsid w:val="00545C45"/>
    <w:rsid w:val="00551352"/>
    <w:rsid w:val="00555C14"/>
    <w:rsid w:val="00560E63"/>
    <w:rsid w:val="00564F3F"/>
    <w:rsid w:val="00565FC3"/>
    <w:rsid w:val="005678FE"/>
    <w:rsid w:val="00571F18"/>
    <w:rsid w:val="00573ECE"/>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309CA"/>
    <w:rsid w:val="00633ABB"/>
    <w:rsid w:val="00635659"/>
    <w:rsid w:val="006359D1"/>
    <w:rsid w:val="00640D0A"/>
    <w:rsid w:val="00640D34"/>
    <w:rsid w:val="00641A46"/>
    <w:rsid w:val="00643D99"/>
    <w:rsid w:val="006520B6"/>
    <w:rsid w:val="00653B94"/>
    <w:rsid w:val="00656A79"/>
    <w:rsid w:val="006656B6"/>
    <w:rsid w:val="006761A8"/>
    <w:rsid w:val="0068505E"/>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702170"/>
    <w:rsid w:val="00714CAD"/>
    <w:rsid w:val="007210B4"/>
    <w:rsid w:val="0072366E"/>
    <w:rsid w:val="00724E0B"/>
    <w:rsid w:val="00730825"/>
    <w:rsid w:val="0073269F"/>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A40"/>
    <w:rsid w:val="007A7690"/>
    <w:rsid w:val="007B1D72"/>
    <w:rsid w:val="007B3090"/>
    <w:rsid w:val="007B41F1"/>
    <w:rsid w:val="007B53F7"/>
    <w:rsid w:val="007B5AEF"/>
    <w:rsid w:val="007B6E5D"/>
    <w:rsid w:val="007C3700"/>
    <w:rsid w:val="007C4BEC"/>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5BD7"/>
    <w:rsid w:val="0082711F"/>
    <w:rsid w:val="00835952"/>
    <w:rsid w:val="00840A69"/>
    <w:rsid w:val="00841C7E"/>
    <w:rsid w:val="00843147"/>
    <w:rsid w:val="0084417B"/>
    <w:rsid w:val="00850F36"/>
    <w:rsid w:val="00853736"/>
    <w:rsid w:val="00854609"/>
    <w:rsid w:val="008547CA"/>
    <w:rsid w:val="0085630E"/>
    <w:rsid w:val="00862839"/>
    <w:rsid w:val="00866552"/>
    <w:rsid w:val="00873B21"/>
    <w:rsid w:val="008742BE"/>
    <w:rsid w:val="0087796D"/>
    <w:rsid w:val="00884DA3"/>
    <w:rsid w:val="0088533E"/>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0E0C"/>
    <w:rsid w:val="008E19CC"/>
    <w:rsid w:val="008E384C"/>
    <w:rsid w:val="008F15D7"/>
    <w:rsid w:val="008F19CB"/>
    <w:rsid w:val="00900888"/>
    <w:rsid w:val="00900E75"/>
    <w:rsid w:val="009018D5"/>
    <w:rsid w:val="009030E3"/>
    <w:rsid w:val="00904643"/>
    <w:rsid w:val="00907125"/>
    <w:rsid w:val="009071DF"/>
    <w:rsid w:val="00907875"/>
    <w:rsid w:val="00907B0A"/>
    <w:rsid w:val="00910871"/>
    <w:rsid w:val="00920194"/>
    <w:rsid w:val="009254A6"/>
    <w:rsid w:val="00935108"/>
    <w:rsid w:val="0093543C"/>
    <w:rsid w:val="009357AE"/>
    <w:rsid w:val="0093598B"/>
    <w:rsid w:val="009404C4"/>
    <w:rsid w:val="00960DF4"/>
    <w:rsid w:val="0097336B"/>
    <w:rsid w:val="00974035"/>
    <w:rsid w:val="00986DFF"/>
    <w:rsid w:val="00990BB8"/>
    <w:rsid w:val="00997131"/>
    <w:rsid w:val="009977EE"/>
    <w:rsid w:val="00997DB2"/>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74F5"/>
    <w:rsid w:val="00A22CA9"/>
    <w:rsid w:val="00A31C8D"/>
    <w:rsid w:val="00A32C6E"/>
    <w:rsid w:val="00A55A3D"/>
    <w:rsid w:val="00A66970"/>
    <w:rsid w:val="00A674B2"/>
    <w:rsid w:val="00A6753F"/>
    <w:rsid w:val="00A67577"/>
    <w:rsid w:val="00A67C47"/>
    <w:rsid w:val="00A7349F"/>
    <w:rsid w:val="00A73C34"/>
    <w:rsid w:val="00A942EE"/>
    <w:rsid w:val="00A9595D"/>
    <w:rsid w:val="00A96363"/>
    <w:rsid w:val="00A968B8"/>
    <w:rsid w:val="00A976CA"/>
    <w:rsid w:val="00AA038F"/>
    <w:rsid w:val="00AA33AB"/>
    <w:rsid w:val="00AA782B"/>
    <w:rsid w:val="00AB0A91"/>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A5E96"/>
    <w:rsid w:val="00BB1D21"/>
    <w:rsid w:val="00BB38F9"/>
    <w:rsid w:val="00BB6771"/>
    <w:rsid w:val="00BC56A2"/>
    <w:rsid w:val="00BC579D"/>
    <w:rsid w:val="00BC714E"/>
    <w:rsid w:val="00BC7CBB"/>
    <w:rsid w:val="00BD56EC"/>
    <w:rsid w:val="00BF146A"/>
    <w:rsid w:val="00BF1E86"/>
    <w:rsid w:val="00BF22ED"/>
    <w:rsid w:val="00C01B57"/>
    <w:rsid w:val="00C03268"/>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E166D"/>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393"/>
    <w:rsid w:val="00D845F2"/>
    <w:rsid w:val="00D84A2F"/>
    <w:rsid w:val="00D8602C"/>
    <w:rsid w:val="00D8660E"/>
    <w:rsid w:val="00D871B0"/>
    <w:rsid w:val="00D92A88"/>
    <w:rsid w:val="00DA2534"/>
    <w:rsid w:val="00DA4706"/>
    <w:rsid w:val="00DA642C"/>
    <w:rsid w:val="00DB2FC0"/>
    <w:rsid w:val="00DB6CB7"/>
    <w:rsid w:val="00DC0C59"/>
    <w:rsid w:val="00DC5836"/>
    <w:rsid w:val="00DC7578"/>
    <w:rsid w:val="00DD2D43"/>
    <w:rsid w:val="00DD554C"/>
    <w:rsid w:val="00DE2124"/>
    <w:rsid w:val="00DE275E"/>
    <w:rsid w:val="00DE7240"/>
    <w:rsid w:val="00DF00B7"/>
    <w:rsid w:val="00DF35B5"/>
    <w:rsid w:val="00DF660F"/>
    <w:rsid w:val="00E004F4"/>
    <w:rsid w:val="00E10684"/>
    <w:rsid w:val="00E1204E"/>
    <w:rsid w:val="00E13161"/>
    <w:rsid w:val="00E134A9"/>
    <w:rsid w:val="00E21D53"/>
    <w:rsid w:val="00E24927"/>
    <w:rsid w:val="00E24929"/>
    <w:rsid w:val="00E24A3F"/>
    <w:rsid w:val="00E26CA5"/>
    <w:rsid w:val="00E41F01"/>
    <w:rsid w:val="00E4265E"/>
    <w:rsid w:val="00E44990"/>
    <w:rsid w:val="00E47CD4"/>
    <w:rsid w:val="00E53E63"/>
    <w:rsid w:val="00E548E1"/>
    <w:rsid w:val="00E5642F"/>
    <w:rsid w:val="00E6155D"/>
    <w:rsid w:val="00E64C66"/>
    <w:rsid w:val="00E671CE"/>
    <w:rsid w:val="00E82F43"/>
    <w:rsid w:val="00E8552F"/>
    <w:rsid w:val="00E85C45"/>
    <w:rsid w:val="00E90BB6"/>
    <w:rsid w:val="00E929A9"/>
    <w:rsid w:val="00E9539F"/>
    <w:rsid w:val="00E97BD4"/>
    <w:rsid w:val="00EA0E1A"/>
    <w:rsid w:val="00EA1606"/>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0A4D"/>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DAB"/>
    <w:rsid w:val="00FE650F"/>
    <w:rsid w:val="00FE6C53"/>
    <w:rsid w:val="00FF12C3"/>
    <w:rsid w:val="00FF4EE0"/>
    <w:rsid w:val="00FF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3DE3-312A-4F47-8343-ADF3D393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2019-01-24T02:36:00Z</cp:lastPrinted>
  <dcterms:created xsi:type="dcterms:W3CDTF">2019-07-12T05:34:00Z</dcterms:created>
  <dcterms:modified xsi:type="dcterms:W3CDTF">2019-07-12T05:34:00Z</dcterms:modified>
</cp:coreProperties>
</file>