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A6281">
            <w:pPr>
              <w:rPr>
                <w:sz w:val="24"/>
              </w:rPr>
            </w:pPr>
            <w:r>
              <w:rPr>
                <w:sz w:val="24"/>
              </w:rPr>
              <w:t>14.06.2016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A6281">
            <w:pPr>
              <w:rPr>
                <w:sz w:val="24"/>
              </w:rPr>
            </w:pPr>
            <w:r>
              <w:rPr>
                <w:sz w:val="24"/>
              </w:rPr>
              <w:t>110-37-671-16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283"/>
      </w:tblGrid>
      <w:tr w:rsidR="00761642" w:rsidTr="00CF6B2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CF6B2D" w:rsidRDefault="00E41DD7" w:rsidP="00560B99">
            <w:pPr>
              <w:rPr>
                <w:sz w:val="24"/>
                <w:szCs w:val="24"/>
              </w:rPr>
            </w:pPr>
            <w:r w:rsidRPr="00E41DD7">
              <w:rPr>
                <w:sz w:val="24"/>
                <w:szCs w:val="24"/>
              </w:rPr>
              <w:t xml:space="preserve">О внесении </w:t>
            </w:r>
            <w:r w:rsidR="00560B99">
              <w:rPr>
                <w:sz w:val="24"/>
                <w:szCs w:val="24"/>
              </w:rPr>
              <w:t>дополнений</w:t>
            </w:r>
            <w:r w:rsidRPr="00E41DD7">
              <w:rPr>
                <w:sz w:val="24"/>
                <w:szCs w:val="24"/>
              </w:rPr>
              <w:t xml:space="preserve"> в 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дорог», утвержденный </w:t>
            </w:r>
            <w:hyperlink r:id="rId8" w:history="1">
              <w:r w:rsidRPr="00E41DD7">
                <w:rPr>
                  <w:sz w:val="24"/>
                  <w:szCs w:val="24"/>
                </w:rPr>
                <w:t>постановление</w:t>
              </w:r>
            </w:hyperlink>
            <w:proofErr w:type="gramStart"/>
            <w:r w:rsidRPr="00E41DD7">
              <w:rPr>
                <w:sz w:val="24"/>
                <w:szCs w:val="24"/>
              </w:rPr>
              <w:t>м</w:t>
            </w:r>
            <w:proofErr w:type="gramEnd"/>
            <w:r w:rsidRPr="00E41DD7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 </w:t>
            </w:r>
          </w:p>
          <w:p w:rsidR="00761642" w:rsidRPr="00E41DD7" w:rsidRDefault="00E41DD7" w:rsidP="00404444">
            <w:pPr>
              <w:rPr>
                <w:sz w:val="24"/>
                <w:szCs w:val="24"/>
              </w:rPr>
            </w:pPr>
            <w:r w:rsidRPr="00E41DD7">
              <w:rPr>
                <w:sz w:val="24"/>
                <w:szCs w:val="24"/>
              </w:rPr>
              <w:t xml:space="preserve">от 12.10.2011 </w:t>
            </w:r>
            <w:r w:rsidR="00404444">
              <w:rPr>
                <w:sz w:val="24"/>
                <w:szCs w:val="24"/>
              </w:rPr>
              <w:t>№</w:t>
            </w:r>
            <w:r w:rsidRPr="00E41DD7">
              <w:rPr>
                <w:sz w:val="24"/>
                <w:szCs w:val="24"/>
              </w:rPr>
              <w:t>110-37-1119-11</w:t>
            </w:r>
          </w:p>
        </w:tc>
        <w:tc>
          <w:tcPr>
            <w:tcW w:w="283" w:type="dxa"/>
          </w:tcPr>
          <w:p w:rsidR="00761642" w:rsidRPr="00E41DD7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E41DD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761642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E33CBE" w:rsidRDefault="00D10BB7" w:rsidP="00D10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BB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</w:t>
      </w:r>
      <w:proofErr w:type="gramStart"/>
      <w:r w:rsidRPr="00D10BB7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D10BB7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 w:rsidR="00CF6B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0BB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D10BB7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D10BB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404444">
        <w:rPr>
          <w:rFonts w:ascii="Times New Roman" w:hAnsi="Times New Roman" w:cs="Times New Roman"/>
          <w:sz w:val="28"/>
          <w:szCs w:val="28"/>
        </w:rPr>
        <w:t xml:space="preserve"> №</w:t>
      </w:r>
      <w:r w:rsidRPr="00D10BB7">
        <w:rPr>
          <w:rFonts w:ascii="Times New Roman" w:hAnsi="Times New Roman" w:cs="Times New Roman"/>
          <w:sz w:val="28"/>
          <w:szCs w:val="28"/>
        </w:rPr>
        <w:t xml:space="preserve">131-ФЗ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Pr="00D10B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Pr="00D10BB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D10B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0BB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04444">
        <w:rPr>
          <w:rFonts w:ascii="Times New Roman" w:hAnsi="Times New Roman" w:cs="Times New Roman"/>
          <w:sz w:val="28"/>
          <w:szCs w:val="28"/>
        </w:rPr>
        <w:t>№</w:t>
      </w:r>
      <w:r w:rsidRPr="00D10BB7">
        <w:rPr>
          <w:rFonts w:ascii="Times New Roman" w:hAnsi="Times New Roman" w:cs="Times New Roman"/>
          <w:sz w:val="28"/>
          <w:szCs w:val="28"/>
        </w:rPr>
        <w:t xml:space="preserve">210-ФЗ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Pr="00D10B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Pr="00D10B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10B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0BB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6E0CF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D10BB7">
        <w:rPr>
          <w:rFonts w:ascii="Times New Roman" w:hAnsi="Times New Roman" w:cs="Times New Roman"/>
          <w:sz w:val="28"/>
          <w:szCs w:val="28"/>
        </w:rPr>
        <w:t>город Саянск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Pr="00D10BB7">
        <w:rPr>
          <w:rFonts w:ascii="Times New Roman" w:hAnsi="Times New Roman" w:cs="Times New Roman"/>
          <w:sz w:val="28"/>
          <w:szCs w:val="28"/>
        </w:rPr>
        <w:t xml:space="preserve"> от 05.08.2015 </w:t>
      </w:r>
      <w:r w:rsidR="00544C09">
        <w:rPr>
          <w:rFonts w:ascii="Times New Roman" w:hAnsi="Times New Roman" w:cs="Times New Roman"/>
          <w:sz w:val="28"/>
          <w:szCs w:val="28"/>
        </w:rPr>
        <w:t>№</w:t>
      </w:r>
      <w:r w:rsidRPr="00D10BB7">
        <w:rPr>
          <w:rFonts w:ascii="Times New Roman" w:hAnsi="Times New Roman" w:cs="Times New Roman"/>
          <w:sz w:val="28"/>
          <w:szCs w:val="28"/>
        </w:rPr>
        <w:t xml:space="preserve">110-37-709-15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Pr="00D10BB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</w:t>
      </w:r>
      <w:r w:rsidR="006E0CF5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Pr="00D10BB7">
        <w:rPr>
          <w:rFonts w:ascii="Times New Roman" w:hAnsi="Times New Roman" w:cs="Times New Roman"/>
          <w:sz w:val="28"/>
          <w:szCs w:val="28"/>
        </w:rPr>
        <w:t>,</w:t>
      </w:r>
      <w:r w:rsidR="0017483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7483A" w:rsidRPr="00D10BB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="0017483A" w:rsidRPr="00D10B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7483A" w:rsidRPr="00D10BB7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17483A" w:rsidRPr="00D10BB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17483A">
        <w:rPr>
          <w:rFonts w:ascii="Times New Roman" w:hAnsi="Times New Roman" w:cs="Times New Roman"/>
          <w:sz w:val="28"/>
          <w:szCs w:val="28"/>
        </w:rPr>
        <w:t>«</w:t>
      </w:r>
      <w:r w:rsidR="0017483A" w:rsidRPr="00D10BB7">
        <w:rPr>
          <w:rFonts w:ascii="Times New Roman" w:hAnsi="Times New Roman" w:cs="Times New Roman"/>
          <w:sz w:val="28"/>
          <w:szCs w:val="28"/>
        </w:rPr>
        <w:t>город Саянск</w:t>
      </w:r>
      <w:r w:rsidR="0017483A">
        <w:rPr>
          <w:rFonts w:ascii="Times New Roman" w:hAnsi="Times New Roman" w:cs="Times New Roman"/>
          <w:sz w:val="28"/>
          <w:szCs w:val="28"/>
        </w:rPr>
        <w:t>»</w:t>
      </w:r>
      <w:r w:rsidR="0017483A" w:rsidRPr="00D10BB7">
        <w:rPr>
          <w:rFonts w:ascii="Times New Roman" w:hAnsi="Times New Roman" w:cs="Times New Roman"/>
          <w:sz w:val="28"/>
          <w:szCs w:val="28"/>
        </w:rPr>
        <w:t xml:space="preserve">, </w:t>
      </w:r>
      <w:r w:rsidRPr="00D10BB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муниципального образования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Pr="00D10BB7">
        <w:rPr>
          <w:rFonts w:ascii="Times New Roman" w:hAnsi="Times New Roman" w:cs="Times New Roman"/>
          <w:sz w:val="28"/>
          <w:szCs w:val="28"/>
        </w:rPr>
        <w:t>город Саянск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Pr="00D10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B7" w:rsidRPr="00D10BB7" w:rsidRDefault="00E33CBE" w:rsidP="00D10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9B65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НОВЛЯЕТ:</w:t>
      </w:r>
    </w:p>
    <w:p w:rsidR="00D10BB7" w:rsidRPr="00D10BB7" w:rsidRDefault="00D10BB7" w:rsidP="000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B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0BB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3C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33CBE" w:rsidRPr="00D10BB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="00E33CBE" w:rsidRPr="00D10BB7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="00E33CB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14" w:history="1">
        <w:r w:rsidRPr="00D10BB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67C61" w:rsidRPr="00C67C61">
        <w:rPr>
          <w:rFonts w:ascii="Times New Roman" w:hAnsi="Times New Roman" w:cs="Times New Roman"/>
          <w:sz w:val="28"/>
          <w:szCs w:val="28"/>
        </w:rPr>
        <w:t>м</w:t>
      </w:r>
      <w:r w:rsidRPr="00D10BB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Pr="00D10BB7">
        <w:rPr>
          <w:rFonts w:ascii="Times New Roman" w:hAnsi="Times New Roman" w:cs="Times New Roman"/>
          <w:sz w:val="28"/>
          <w:szCs w:val="28"/>
        </w:rPr>
        <w:t>город Саянск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="00E33CBE">
        <w:rPr>
          <w:rFonts w:ascii="Times New Roman" w:hAnsi="Times New Roman" w:cs="Times New Roman"/>
          <w:sz w:val="28"/>
          <w:szCs w:val="28"/>
        </w:rPr>
        <w:t xml:space="preserve"> </w:t>
      </w:r>
      <w:r w:rsidRPr="00D10BB7">
        <w:rPr>
          <w:rFonts w:ascii="Times New Roman" w:hAnsi="Times New Roman" w:cs="Times New Roman"/>
          <w:sz w:val="28"/>
          <w:szCs w:val="28"/>
        </w:rPr>
        <w:t xml:space="preserve"> от 12.10.2011 </w:t>
      </w:r>
      <w:r w:rsidR="00404444">
        <w:rPr>
          <w:rFonts w:ascii="Times New Roman" w:hAnsi="Times New Roman" w:cs="Times New Roman"/>
          <w:sz w:val="28"/>
          <w:szCs w:val="28"/>
        </w:rPr>
        <w:t>№</w:t>
      </w:r>
      <w:r w:rsidRPr="00D10BB7">
        <w:rPr>
          <w:rFonts w:ascii="Times New Roman" w:hAnsi="Times New Roman" w:cs="Times New Roman"/>
          <w:sz w:val="28"/>
          <w:szCs w:val="28"/>
        </w:rPr>
        <w:t xml:space="preserve">110-37-1119-11 </w:t>
      </w:r>
      <w:r w:rsidR="0084307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B65FF">
        <w:rPr>
          <w:rFonts w:ascii="Times New Roman" w:hAnsi="Times New Roman" w:cs="Times New Roman"/>
          <w:sz w:val="28"/>
          <w:szCs w:val="28"/>
        </w:rPr>
        <w:t>–</w:t>
      </w:r>
      <w:r w:rsidR="00843073">
        <w:rPr>
          <w:rFonts w:ascii="Times New Roman" w:hAnsi="Times New Roman" w:cs="Times New Roman"/>
          <w:sz w:val="28"/>
          <w:szCs w:val="28"/>
        </w:rPr>
        <w:t xml:space="preserve"> </w:t>
      </w:r>
      <w:r w:rsidR="009B65F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843073">
        <w:rPr>
          <w:rFonts w:ascii="Times New Roman" w:hAnsi="Times New Roman" w:cs="Times New Roman"/>
          <w:sz w:val="28"/>
          <w:szCs w:val="28"/>
        </w:rPr>
        <w:t>регламент)</w:t>
      </w:r>
      <w:r w:rsidR="009B65FF">
        <w:rPr>
          <w:rFonts w:ascii="Times New Roman" w:hAnsi="Times New Roman" w:cs="Times New Roman"/>
          <w:sz w:val="28"/>
          <w:szCs w:val="28"/>
        </w:rPr>
        <w:t xml:space="preserve"> </w:t>
      </w:r>
      <w:r w:rsidR="00CF6B2D">
        <w:rPr>
          <w:rFonts w:ascii="Times New Roman" w:hAnsi="Times New Roman" w:cs="Times New Roman"/>
          <w:sz w:val="28"/>
          <w:szCs w:val="28"/>
        </w:rPr>
        <w:t>(</w:t>
      </w:r>
      <w:r w:rsidR="009B65FF">
        <w:rPr>
          <w:rFonts w:ascii="Times New Roman" w:hAnsi="Times New Roman" w:cs="Times New Roman"/>
          <w:sz w:val="28"/>
          <w:szCs w:val="28"/>
        </w:rPr>
        <w:t>в редакции от 07.09.2015 №110-37-828-15</w:t>
      </w:r>
      <w:r w:rsidR="00CF6B2D">
        <w:rPr>
          <w:rFonts w:ascii="Times New Roman" w:hAnsi="Times New Roman" w:cs="Times New Roman"/>
          <w:sz w:val="28"/>
          <w:szCs w:val="28"/>
        </w:rPr>
        <w:t>),</w:t>
      </w:r>
      <w:r w:rsidRPr="00D10BB7">
        <w:rPr>
          <w:rFonts w:ascii="Times New Roman" w:hAnsi="Times New Roman" w:cs="Times New Roman"/>
          <w:sz w:val="28"/>
          <w:szCs w:val="28"/>
        </w:rPr>
        <w:t xml:space="preserve"> (опубликовано в газете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Pr="00D10BB7">
        <w:rPr>
          <w:rFonts w:ascii="Times New Roman" w:hAnsi="Times New Roman" w:cs="Times New Roman"/>
          <w:sz w:val="28"/>
          <w:szCs w:val="28"/>
        </w:rPr>
        <w:t>Саянские зори</w:t>
      </w:r>
      <w:r w:rsidR="006E0CF5">
        <w:rPr>
          <w:rFonts w:ascii="Times New Roman" w:hAnsi="Times New Roman" w:cs="Times New Roman"/>
          <w:sz w:val="28"/>
          <w:szCs w:val="28"/>
        </w:rPr>
        <w:t xml:space="preserve">» </w:t>
      </w:r>
      <w:r w:rsidRPr="00D10BB7">
        <w:rPr>
          <w:rFonts w:ascii="Times New Roman" w:hAnsi="Times New Roman" w:cs="Times New Roman"/>
          <w:sz w:val="28"/>
          <w:szCs w:val="28"/>
        </w:rPr>
        <w:t xml:space="preserve"> от 20.10.2011 </w:t>
      </w:r>
      <w:r w:rsidR="00404444">
        <w:rPr>
          <w:rFonts w:ascii="Times New Roman" w:hAnsi="Times New Roman" w:cs="Times New Roman"/>
          <w:sz w:val="28"/>
          <w:szCs w:val="28"/>
        </w:rPr>
        <w:t>№</w:t>
      </w:r>
      <w:r w:rsidRPr="00D10BB7">
        <w:rPr>
          <w:rFonts w:ascii="Times New Roman" w:hAnsi="Times New Roman" w:cs="Times New Roman"/>
          <w:sz w:val="28"/>
          <w:szCs w:val="28"/>
        </w:rPr>
        <w:t xml:space="preserve">84, вкладыш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Pr="00D10BB7">
        <w:rPr>
          <w:rFonts w:ascii="Times New Roman" w:hAnsi="Times New Roman" w:cs="Times New Roman"/>
          <w:sz w:val="28"/>
          <w:szCs w:val="28"/>
        </w:rPr>
        <w:t>Официальная информация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Pr="00D10BB7">
        <w:rPr>
          <w:rFonts w:ascii="Times New Roman" w:hAnsi="Times New Roman" w:cs="Times New Roman"/>
          <w:sz w:val="28"/>
          <w:szCs w:val="28"/>
        </w:rPr>
        <w:t>, страница 1;</w:t>
      </w:r>
      <w:proofErr w:type="gramEnd"/>
      <w:r w:rsidRPr="00D10BB7">
        <w:rPr>
          <w:rFonts w:ascii="Times New Roman" w:hAnsi="Times New Roman" w:cs="Times New Roman"/>
          <w:sz w:val="28"/>
          <w:szCs w:val="28"/>
        </w:rPr>
        <w:t xml:space="preserve"> от 07.03.2013 </w:t>
      </w:r>
      <w:r w:rsidR="00404444">
        <w:rPr>
          <w:rFonts w:ascii="Times New Roman" w:hAnsi="Times New Roman" w:cs="Times New Roman"/>
          <w:sz w:val="28"/>
          <w:szCs w:val="28"/>
        </w:rPr>
        <w:t>№</w:t>
      </w:r>
      <w:r w:rsidRPr="00D10BB7">
        <w:rPr>
          <w:rFonts w:ascii="Times New Roman" w:hAnsi="Times New Roman" w:cs="Times New Roman"/>
          <w:sz w:val="28"/>
          <w:szCs w:val="28"/>
        </w:rPr>
        <w:t xml:space="preserve">9, вкладыш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Pr="00D10BB7">
        <w:rPr>
          <w:rFonts w:ascii="Times New Roman" w:hAnsi="Times New Roman" w:cs="Times New Roman"/>
          <w:sz w:val="28"/>
          <w:szCs w:val="28"/>
        </w:rPr>
        <w:t>Официальная информация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Pr="00D10BB7">
        <w:rPr>
          <w:rFonts w:ascii="Times New Roman" w:hAnsi="Times New Roman" w:cs="Times New Roman"/>
          <w:sz w:val="28"/>
          <w:szCs w:val="28"/>
        </w:rPr>
        <w:t xml:space="preserve">, страница 1; от 26.12.2013 </w:t>
      </w:r>
      <w:r w:rsidR="00404444">
        <w:rPr>
          <w:rFonts w:ascii="Times New Roman" w:hAnsi="Times New Roman" w:cs="Times New Roman"/>
          <w:sz w:val="28"/>
          <w:szCs w:val="28"/>
        </w:rPr>
        <w:t>№</w:t>
      </w:r>
      <w:r w:rsidRPr="00D10BB7">
        <w:rPr>
          <w:rFonts w:ascii="Times New Roman" w:hAnsi="Times New Roman" w:cs="Times New Roman"/>
          <w:sz w:val="28"/>
          <w:szCs w:val="28"/>
        </w:rPr>
        <w:t xml:space="preserve">51, вкладыш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Pr="00D10BB7">
        <w:rPr>
          <w:rFonts w:ascii="Times New Roman" w:hAnsi="Times New Roman" w:cs="Times New Roman"/>
          <w:sz w:val="28"/>
          <w:szCs w:val="28"/>
        </w:rPr>
        <w:t>Официальная информация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Pr="00D10BB7">
        <w:rPr>
          <w:rFonts w:ascii="Times New Roman" w:hAnsi="Times New Roman" w:cs="Times New Roman"/>
          <w:sz w:val="28"/>
          <w:szCs w:val="28"/>
        </w:rPr>
        <w:t>, страница 2</w:t>
      </w:r>
      <w:r w:rsidR="00843073">
        <w:rPr>
          <w:rFonts w:ascii="Times New Roman" w:hAnsi="Times New Roman" w:cs="Times New Roman"/>
          <w:sz w:val="28"/>
          <w:szCs w:val="28"/>
        </w:rPr>
        <w:t xml:space="preserve">, от </w:t>
      </w:r>
      <w:r w:rsidR="001764E1">
        <w:rPr>
          <w:rFonts w:ascii="Times New Roman" w:hAnsi="Times New Roman" w:cs="Times New Roman"/>
          <w:sz w:val="28"/>
          <w:szCs w:val="28"/>
        </w:rPr>
        <w:t xml:space="preserve">17.09.2015 №36, </w:t>
      </w:r>
      <w:r w:rsidR="001764E1" w:rsidRPr="00D10BB7">
        <w:rPr>
          <w:rFonts w:ascii="Times New Roman" w:hAnsi="Times New Roman" w:cs="Times New Roman"/>
          <w:sz w:val="28"/>
          <w:szCs w:val="28"/>
        </w:rPr>
        <w:t xml:space="preserve">вкладыш </w:t>
      </w:r>
      <w:r w:rsidR="006E0CF5">
        <w:rPr>
          <w:rFonts w:ascii="Times New Roman" w:hAnsi="Times New Roman" w:cs="Times New Roman"/>
          <w:sz w:val="28"/>
          <w:szCs w:val="28"/>
        </w:rPr>
        <w:t>«</w:t>
      </w:r>
      <w:r w:rsidR="001764E1" w:rsidRPr="00D10BB7">
        <w:rPr>
          <w:rFonts w:ascii="Times New Roman" w:hAnsi="Times New Roman" w:cs="Times New Roman"/>
          <w:sz w:val="28"/>
          <w:szCs w:val="28"/>
        </w:rPr>
        <w:t>Официальная информация</w:t>
      </w:r>
      <w:r w:rsidR="006E0CF5">
        <w:rPr>
          <w:rFonts w:ascii="Times New Roman" w:hAnsi="Times New Roman" w:cs="Times New Roman"/>
          <w:sz w:val="28"/>
          <w:szCs w:val="28"/>
        </w:rPr>
        <w:t>»</w:t>
      </w:r>
      <w:r w:rsidR="001764E1" w:rsidRPr="00D10BB7">
        <w:rPr>
          <w:rFonts w:ascii="Times New Roman" w:hAnsi="Times New Roman" w:cs="Times New Roman"/>
          <w:sz w:val="28"/>
          <w:szCs w:val="28"/>
        </w:rPr>
        <w:t xml:space="preserve">, страница </w:t>
      </w:r>
      <w:r w:rsidR="001764E1">
        <w:rPr>
          <w:rFonts w:ascii="Times New Roman" w:hAnsi="Times New Roman" w:cs="Times New Roman"/>
          <w:sz w:val="28"/>
          <w:szCs w:val="28"/>
        </w:rPr>
        <w:t>5</w:t>
      </w:r>
      <w:r w:rsidRPr="00D10BB7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="00560B99">
        <w:rPr>
          <w:rFonts w:ascii="Times New Roman" w:hAnsi="Times New Roman" w:cs="Times New Roman"/>
          <w:sz w:val="28"/>
          <w:szCs w:val="28"/>
        </w:rPr>
        <w:t>дополнения</w:t>
      </w:r>
      <w:r w:rsidRPr="00D10BB7">
        <w:rPr>
          <w:rFonts w:ascii="Times New Roman" w:hAnsi="Times New Roman" w:cs="Times New Roman"/>
          <w:sz w:val="28"/>
          <w:szCs w:val="28"/>
        </w:rPr>
        <w:t>:</w:t>
      </w:r>
    </w:p>
    <w:p w:rsidR="001F76E0" w:rsidRDefault="00D17284" w:rsidP="00E33C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F80">
        <w:rPr>
          <w:sz w:val="28"/>
          <w:szCs w:val="28"/>
        </w:rPr>
        <w:lastRenderedPageBreak/>
        <w:t>1.1.</w:t>
      </w:r>
      <w:r w:rsidR="001F76E0">
        <w:rPr>
          <w:sz w:val="28"/>
          <w:szCs w:val="28"/>
        </w:rPr>
        <w:t xml:space="preserve"> </w:t>
      </w:r>
      <w:r w:rsidR="00AA6D26">
        <w:rPr>
          <w:sz w:val="28"/>
          <w:szCs w:val="28"/>
        </w:rPr>
        <w:t>Пункт 2.4. р</w:t>
      </w:r>
      <w:r w:rsidRPr="00563F80">
        <w:rPr>
          <w:sz w:val="28"/>
          <w:szCs w:val="28"/>
        </w:rPr>
        <w:t>аздел</w:t>
      </w:r>
      <w:r w:rsidR="00AA6D26">
        <w:rPr>
          <w:sz w:val="28"/>
          <w:szCs w:val="28"/>
        </w:rPr>
        <w:t>а</w:t>
      </w:r>
      <w:r w:rsidRPr="00563F80">
        <w:rPr>
          <w:sz w:val="28"/>
          <w:szCs w:val="28"/>
        </w:rPr>
        <w:t xml:space="preserve"> 2 </w:t>
      </w:r>
      <w:r w:rsidR="009B65FF">
        <w:rPr>
          <w:sz w:val="28"/>
          <w:szCs w:val="28"/>
        </w:rPr>
        <w:t>дополнить подпунктом 2.4.4</w:t>
      </w:r>
      <w:r w:rsidR="007F3C6C">
        <w:rPr>
          <w:sz w:val="28"/>
          <w:szCs w:val="28"/>
        </w:rPr>
        <w:t>.</w:t>
      </w:r>
      <w:r w:rsidR="009B65FF">
        <w:rPr>
          <w:sz w:val="28"/>
          <w:szCs w:val="28"/>
        </w:rPr>
        <w:t xml:space="preserve"> следующего содержания:</w:t>
      </w:r>
    </w:p>
    <w:p w:rsidR="008954B2" w:rsidRDefault="009B65FF" w:rsidP="00E33C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4B2">
        <w:rPr>
          <w:sz w:val="28"/>
          <w:szCs w:val="28"/>
        </w:rPr>
        <w:t>«2.4.4. Оказание муниципальной услуги через многофункциональный центр не предусмотрено</w:t>
      </w:r>
      <w:r w:rsidR="00A133FC">
        <w:rPr>
          <w:sz w:val="28"/>
          <w:szCs w:val="28"/>
        </w:rPr>
        <w:t>».</w:t>
      </w:r>
    </w:p>
    <w:p w:rsidR="008636C8" w:rsidRDefault="008636C8" w:rsidP="00863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563F80">
        <w:rPr>
          <w:sz w:val="28"/>
          <w:szCs w:val="28"/>
        </w:rPr>
        <w:t xml:space="preserve">аздел 2 </w:t>
      </w:r>
      <w:r>
        <w:rPr>
          <w:sz w:val="28"/>
          <w:szCs w:val="28"/>
        </w:rPr>
        <w:t>дополнить пунктами 2.13., 2.14., 2.15. следующего содержания:</w:t>
      </w:r>
    </w:p>
    <w:p w:rsidR="00D17284" w:rsidRPr="00563F80" w:rsidRDefault="00A133FC" w:rsidP="006E0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3CBE">
        <w:rPr>
          <w:sz w:val="28"/>
          <w:szCs w:val="28"/>
        </w:rPr>
        <w:t xml:space="preserve">2.13. </w:t>
      </w:r>
      <w:r w:rsidR="00D17284">
        <w:rPr>
          <w:sz w:val="28"/>
          <w:szCs w:val="28"/>
        </w:rPr>
        <w:t>Требования к помещениям</w:t>
      </w:r>
      <w:r w:rsidR="00C16138">
        <w:rPr>
          <w:sz w:val="28"/>
          <w:szCs w:val="28"/>
        </w:rPr>
        <w:t>,</w:t>
      </w:r>
      <w:r w:rsidR="00D17284">
        <w:rPr>
          <w:sz w:val="28"/>
          <w:szCs w:val="28"/>
        </w:rPr>
        <w:t xml:space="preserve"> в которых предоставляется муниципальная услуга</w:t>
      </w:r>
      <w:r w:rsidR="00560B99">
        <w:rPr>
          <w:sz w:val="28"/>
          <w:szCs w:val="28"/>
        </w:rPr>
        <w:t>.</w:t>
      </w:r>
      <w:r w:rsidR="00D17284">
        <w:rPr>
          <w:sz w:val="28"/>
          <w:szCs w:val="28"/>
        </w:rPr>
        <w:t xml:space="preserve"> </w:t>
      </w:r>
    </w:p>
    <w:p w:rsidR="00D17284" w:rsidRPr="00563F80" w:rsidRDefault="006E0CF5" w:rsidP="00D17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D17284" w:rsidRPr="00563F80">
        <w:rPr>
          <w:sz w:val="28"/>
          <w:szCs w:val="28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17284" w:rsidRDefault="006E0CF5" w:rsidP="00D17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D17284" w:rsidRPr="00563F80">
        <w:rPr>
          <w:sz w:val="28"/>
          <w:szCs w:val="28"/>
        </w:rPr>
        <w:t xml:space="preserve"> </w:t>
      </w:r>
      <w:proofErr w:type="gramStart"/>
      <w:r w:rsidR="00D17284" w:rsidRPr="00563F80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</w:t>
      </w:r>
      <w:r w:rsidR="00D17284">
        <w:rPr>
          <w:sz w:val="28"/>
          <w:szCs w:val="28"/>
        </w:rPr>
        <w:t>о</w:t>
      </w:r>
      <w:r w:rsidR="00D17284" w:rsidRPr="00563F80">
        <w:rPr>
          <w:sz w:val="28"/>
          <w:szCs w:val="28"/>
        </w:rPr>
        <w:t>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</w:t>
      </w:r>
      <w:r w:rsidR="00D17284">
        <w:rPr>
          <w:sz w:val="28"/>
          <w:szCs w:val="28"/>
        </w:rPr>
        <w:t>,</w:t>
      </w:r>
      <w:r w:rsidR="00D17284" w:rsidRPr="00563F80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="00D17284" w:rsidRPr="00563F80">
        <w:rPr>
          <w:sz w:val="28"/>
          <w:szCs w:val="28"/>
        </w:rPr>
        <w:t xml:space="preserve"> </w:t>
      </w:r>
      <w:proofErr w:type="gramStart"/>
      <w:r w:rsidR="00D17284" w:rsidRPr="00563F80">
        <w:rPr>
          <w:sz w:val="28"/>
          <w:szCs w:val="28"/>
        </w:rPr>
        <w:t>режиме</w:t>
      </w:r>
      <w:proofErr w:type="gramEnd"/>
      <w:r w:rsidR="00A133FC">
        <w:rPr>
          <w:sz w:val="28"/>
          <w:szCs w:val="28"/>
        </w:rPr>
        <w:t>.</w:t>
      </w:r>
    </w:p>
    <w:p w:rsidR="00560B99" w:rsidRDefault="00560B99" w:rsidP="00560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качества муниципальной услуги.</w:t>
      </w:r>
    </w:p>
    <w:p w:rsidR="003D3FA4" w:rsidRPr="003D3FA4" w:rsidRDefault="003D3FA4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</w:t>
      </w:r>
      <w:r w:rsidRPr="003D3FA4">
        <w:rPr>
          <w:sz w:val="28"/>
          <w:szCs w:val="28"/>
        </w:rPr>
        <w:t>. Основными показателями доступности и качества муниципальной услуги являются: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3FA4" w:rsidRPr="003D3FA4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3FA4" w:rsidRPr="003D3FA4">
        <w:rPr>
          <w:sz w:val="28"/>
          <w:szCs w:val="28"/>
        </w:rPr>
        <w:t>среднее время ожидания в очереди при подаче документов;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D3FA4" w:rsidRPr="003D3FA4">
        <w:rPr>
          <w:sz w:val="28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D3FA4" w:rsidRPr="003D3FA4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3D3FA4" w:rsidRPr="003D3FA4" w:rsidRDefault="003D3FA4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3D3FA4">
        <w:rPr>
          <w:sz w:val="28"/>
          <w:szCs w:val="28"/>
        </w:rPr>
        <w:t>2.  Основными требованиями к качеству рассмотрения обращений заявителей являются: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3FA4" w:rsidRPr="003D3FA4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3FA4" w:rsidRPr="003D3FA4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D3FA4" w:rsidRPr="003D3FA4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D3FA4" w:rsidRPr="003D3FA4">
        <w:rPr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D3FA4" w:rsidRPr="003D3FA4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8636C8" w:rsidRDefault="003D3FA4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3D3FA4">
        <w:rPr>
          <w:sz w:val="28"/>
          <w:szCs w:val="28"/>
        </w:rPr>
        <w:t xml:space="preserve">3. Взаимодействие заявителя с должностными лицами уполномоченного органа осуществляется при личном приеме граждан </w:t>
      </w:r>
      <w:proofErr w:type="gramStart"/>
      <w:r w:rsidRPr="003D3FA4">
        <w:rPr>
          <w:sz w:val="28"/>
          <w:szCs w:val="28"/>
        </w:rPr>
        <w:t>в</w:t>
      </w:r>
      <w:proofErr w:type="gramEnd"/>
      <w:r w:rsidRPr="003D3FA4">
        <w:rPr>
          <w:sz w:val="28"/>
          <w:szCs w:val="28"/>
        </w:rPr>
        <w:t xml:space="preserve"> </w:t>
      </w:r>
    </w:p>
    <w:p w:rsidR="008636C8" w:rsidRDefault="008636C8" w:rsidP="00863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FA4" w:rsidRPr="003D3FA4" w:rsidRDefault="003D3FA4" w:rsidP="00863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3FA4">
        <w:rPr>
          <w:sz w:val="28"/>
          <w:szCs w:val="28"/>
        </w:rPr>
        <w:lastRenderedPageBreak/>
        <w:t>соответствии</w:t>
      </w:r>
      <w:proofErr w:type="gramEnd"/>
      <w:r w:rsidRPr="003D3FA4">
        <w:rPr>
          <w:sz w:val="28"/>
          <w:szCs w:val="28"/>
        </w:rPr>
        <w:t xml:space="preserve"> с графиком приема граждан уполномоченного органа.</w:t>
      </w:r>
    </w:p>
    <w:p w:rsidR="003D3FA4" w:rsidRPr="003D3FA4" w:rsidRDefault="003D3FA4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3D3FA4">
        <w:rPr>
          <w:sz w:val="28"/>
          <w:szCs w:val="28"/>
        </w:rPr>
        <w:t>4. Взаимодействие заявителя с должностными лицами уполномоченного органа осуществляется при личном обращении заявителя: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3FA4" w:rsidRPr="003D3FA4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3D3FA4" w:rsidRPr="003D3FA4" w:rsidRDefault="00EA211B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3FA4" w:rsidRPr="003D3FA4">
        <w:rPr>
          <w:sz w:val="28"/>
          <w:szCs w:val="28"/>
        </w:rPr>
        <w:t>за получением результата предоставления муниципальной услуги.</w:t>
      </w:r>
    </w:p>
    <w:p w:rsidR="003D3FA4" w:rsidRPr="003D3FA4" w:rsidRDefault="003D3FA4" w:rsidP="003D3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3D3FA4">
        <w:rPr>
          <w:sz w:val="28"/>
          <w:szCs w:val="28"/>
        </w:rPr>
        <w:t>5.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10 минут по каждому из указанных видов взаимодействия</w:t>
      </w:r>
      <w:r w:rsidR="009B65FF">
        <w:rPr>
          <w:sz w:val="28"/>
          <w:szCs w:val="28"/>
        </w:rPr>
        <w:t>.</w:t>
      </w:r>
    </w:p>
    <w:p w:rsidR="00560B99" w:rsidRDefault="003D3FA4" w:rsidP="00D17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Иные требования, в том числе</w:t>
      </w:r>
      <w:r w:rsidR="00F35D48">
        <w:rPr>
          <w:sz w:val="28"/>
          <w:szCs w:val="28"/>
        </w:rPr>
        <w:t xml:space="preserve"> особенности предоставления муниципальной услуги в электронной форме</w:t>
      </w:r>
      <w:r w:rsidR="009260D4">
        <w:rPr>
          <w:sz w:val="28"/>
          <w:szCs w:val="28"/>
        </w:rPr>
        <w:t>.</w:t>
      </w:r>
    </w:p>
    <w:p w:rsidR="009260D4" w:rsidRPr="009260D4" w:rsidRDefault="009260D4" w:rsidP="009260D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2.15.1</w:t>
      </w:r>
      <w:r w:rsidRPr="009260D4">
        <w:rPr>
          <w:sz w:val="28"/>
          <w:szCs w:val="28"/>
        </w:rPr>
        <w:t xml:space="preserve">. </w:t>
      </w:r>
      <w:r w:rsidRPr="009260D4">
        <w:rPr>
          <w:rFonts w:eastAsia="Calibri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</w:t>
      </w:r>
      <w:r w:rsidRPr="00404444">
        <w:rPr>
          <w:rFonts w:eastAsia="Calibri"/>
          <w:sz w:val="28"/>
          <w:szCs w:val="28"/>
        </w:rPr>
        <w:t>два этапа</w:t>
      </w:r>
      <w:r w:rsidR="00EA211B" w:rsidRPr="00404444">
        <w:rPr>
          <w:rFonts w:eastAsia="Calibri"/>
          <w:sz w:val="28"/>
          <w:szCs w:val="28"/>
        </w:rPr>
        <w:t>:</w:t>
      </w:r>
    </w:p>
    <w:p w:rsidR="009260D4" w:rsidRPr="009260D4" w:rsidRDefault="009260D4" w:rsidP="009260D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60D4">
        <w:rPr>
          <w:rFonts w:eastAsia="Calibri"/>
          <w:sz w:val="28"/>
          <w:szCs w:val="28"/>
        </w:rPr>
        <w:t>I этап – возможность получения информации о муниципальной услуге посредством Портала;</w:t>
      </w:r>
    </w:p>
    <w:p w:rsidR="009260D4" w:rsidRPr="009260D4" w:rsidRDefault="009260D4" w:rsidP="009260D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60D4">
        <w:rPr>
          <w:rFonts w:eastAsia="Calibri"/>
          <w:sz w:val="28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</w:t>
      </w:r>
      <w:r w:rsidR="00FA5C21">
        <w:rPr>
          <w:rFonts w:eastAsia="Calibri"/>
          <w:sz w:val="28"/>
          <w:szCs w:val="28"/>
        </w:rPr>
        <w:t>.</w:t>
      </w:r>
    </w:p>
    <w:p w:rsidR="009260D4" w:rsidRPr="009260D4" w:rsidRDefault="009260D4" w:rsidP="0092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</w:t>
      </w:r>
      <w:r w:rsidRPr="009260D4">
        <w:rPr>
          <w:sz w:val="28"/>
          <w:szCs w:val="28"/>
        </w:rPr>
        <w:t xml:space="preserve">. </w:t>
      </w:r>
      <w:r w:rsidRPr="009260D4">
        <w:rPr>
          <w:rFonts w:eastAsia="Calibri"/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5" w:history="1">
        <w:r w:rsidRPr="009260D4">
          <w:rPr>
            <w:rFonts w:eastAsia="Calibri"/>
            <w:sz w:val="28"/>
            <w:szCs w:val="28"/>
          </w:rPr>
          <w:t>электронную подпись</w:t>
        </w:r>
      </w:hyperlink>
      <w:r w:rsidRPr="009260D4">
        <w:rPr>
          <w:rFonts w:eastAsia="Calibri"/>
          <w:sz w:val="28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6" w:history="1">
        <w:r w:rsidRPr="009260D4">
          <w:rPr>
            <w:rFonts w:eastAsia="Calibri"/>
            <w:sz w:val="28"/>
            <w:szCs w:val="28"/>
          </w:rPr>
          <w:t>электронной подписи</w:t>
        </w:r>
      </w:hyperlink>
      <w:r w:rsidRPr="009260D4">
        <w:rPr>
          <w:rFonts w:eastAsia="Calibri"/>
          <w:sz w:val="28"/>
          <w:szCs w:val="28"/>
        </w:rPr>
        <w:t>, устанавливается в соответствии с законодательством</w:t>
      </w:r>
      <w:r w:rsidRPr="009260D4">
        <w:rPr>
          <w:sz w:val="28"/>
          <w:szCs w:val="28"/>
        </w:rPr>
        <w:t>.</w:t>
      </w:r>
    </w:p>
    <w:p w:rsidR="009260D4" w:rsidRPr="009260D4" w:rsidRDefault="009260D4" w:rsidP="0092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</w:t>
      </w:r>
      <w:r w:rsidRPr="009260D4">
        <w:rPr>
          <w:sz w:val="28"/>
          <w:szCs w:val="28"/>
        </w:rPr>
        <w:t xml:space="preserve">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D62253">
        <w:rPr>
          <w:sz w:val="28"/>
          <w:szCs w:val="28"/>
        </w:rPr>
        <w:t>е</w:t>
      </w:r>
      <w:r w:rsidRPr="009260D4">
        <w:rPr>
          <w:sz w:val="28"/>
          <w:szCs w:val="28"/>
        </w:rPr>
        <w:t xml:space="preserve"> </w:t>
      </w:r>
      <w:r w:rsidR="00D62253">
        <w:rPr>
          <w:sz w:val="28"/>
          <w:szCs w:val="28"/>
        </w:rPr>
        <w:t>2.6.1.</w:t>
      </w:r>
      <w:r w:rsidRPr="009260D4">
        <w:rPr>
          <w:sz w:val="28"/>
          <w:szCs w:val="28"/>
        </w:rPr>
        <w:t xml:space="preserve"> настоящего административного регламента, которы</w:t>
      </w:r>
      <w:r w:rsidR="00D62253">
        <w:rPr>
          <w:sz w:val="28"/>
          <w:szCs w:val="28"/>
        </w:rPr>
        <w:t>й</w:t>
      </w:r>
      <w:r w:rsidRPr="009260D4">
        <w:rPr>
          <w:sz w:val="28"/>
          <w:szCs w:val="28"/>
        </w:rPr>
        <w:t xml:space="preserve"> формиру</w:t>
      </w:r>
      <w:r w:rsidR="00D62253">
        <w:rPr>
          <w:sz w:val="28"/>
          <w:szCs w:val="28"/>
        </w:rPr>
        <w:t>ется</w:t>
      </w:r>
      <w:r w:rsidRPr="009260D4">
        <w:rPr>
          <w:sz w:val="28"/>
          <w:szCs w:val="28"/>
        </w:rPr>
        <w:t xml:space="preserve"> и направля</w:t>
      </w:r>
      <w:r w:rsidR="00D62253">
        <w:rPr>
          <w:sz w:val="28"/>
          <w:szCs w:val="28"/>
        </w:rPr>
        <w:t>ется</w:t>
      </w:r>
      <w:r w:rsidRPr="009260D4">
        <w:rPr>
          <w:sz w:val="28"/>
          <w:szCs w:val="28"/>
        </w:rPr>
        <w:t xml:space="preserve"> в виде отдельн</w:t>
      </w:r>
      <w:r w:rsidR="00D62253">
        <w:rPr>
          <w:sz w:val="28"/>
          <w:szCs w:val="28"/>
        </w:rPr>
        <w:t>ого</w:t>
      </w:r>
      <w:r w:rsidRPr="009260D4">
        <w:rPr>
          <w:sz w:val="28"/>
          <w:szCs w:val="28"/>
        </w:rPr>
        <w:t xml:space="preserve"> файл</w:t>
      </w:r>
      <w:r w:rsidR="00D62253">
        <w:rPr>
          <w:sz w:val="28"/>
          <w:szCs w:val="28"/>
        </w:rPr>
        <w:t>а</w:t>
      </w:r>
      <w:r w:rsidRPr="009260D4">
        <w:rPr>
          <w:sz w:val="28"/>
          <w:szCs w:val="28"/>
        </w:rPr>
        <w:t xml:space="preserve"> в соответствии с требованиями законодательства.</w:t>
      </w:r>
    </w:p>
    <w:p w:rsidR="009260D4" w:rsidRPr="009260D4" w:rsidRDefault="009260D4" w:rsidP="0092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</w:t>
      </w:r>
      <w:r w:rsidRPr="009260D4">
        <w:rPr>
          <w:sz w:val="28"/>
          <w:szCs w:val="28"/>
        </w:rPr>
        <w:t xml:space="preserve">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260D4" w:rsidRPr="009260D4" w:rsidRDefault="009260D4" w:rsidP="0092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D62253">
        <w:rPr>
          <w:sz w:val="28"/>
          <w:szCs w:val="28"/>
        </w:rPr>
        <w:t>5</w:t>
      </w:r>
      <w:r w:rsidRPr="009260D4">
        <w:rPr>
          <w:sz w:val="28"/>
          <w:szCs w:val="28"/>
        </w:rPr>
        <w:t xml:space="preserve">. </w:t>
      </w:r>
      <w:proofErr w:type="gramStart"/>
      <w:r w:rsidRPr="009260D4">
        <w:rPr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9260D4">
        <w:rPr>
          <w:sz w:val="28"/>
          <w:szCs w:val="28"/>
        </w:rPr>
        <w:t xml:space="preserve"> статьи 6 Федерального закона от 27 июля 2006 года № 152-ФЗ «О персональных данных» не требуется</w:t>
      </w:r>
      <w:r>
        <w:rPr>
          <w:sz w:val="28"/>
          <w:szCs w:val="28"/>
        </w:rPr>
        <w:t>»</w:t>
      </w:r>
      <w:r w:rsidR="00A133FC">
        <w:rPr>
          <w:sz w:val="28"/>
          <w:szCs w:val="28"/>
        </w:rPr>
        <w:t>.</w:t>
      </w:r>
    </w:p>
    <w:p w:rsidR="00042D6F" w:rsidRDefault="008A7493" w:rsidP="00D17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5  </w:t>
      </w:r>
      <w:r w:rsidR="00E41DD7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</w:t>
      </w:r>
      <w:r w:rsidR="009B65FF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5.15</w:t>
      </w:r>
      <w:r w:rsidR="00F802F0">
        <w:rPr>
          <w:sz w:val="28"/>
          <w:szCs w:val="28"/>
        </w:rPr>
        <w:t>(1)</w:t>
      </w:r>
      <w:r>
        <w:rPr>
          <w:sz w:val="28"/>
          <w:szCs w:val="28"/>
        </w:rPr>
        <w:t xml:space="preserve"> следующего содержания:</w:t>
      </w:r>
      <w:r w:rsidR="00042D6F">
        <w:rPr>
          <w:sz w:val="28"/>
          <w:szCs w:val="28"/>
        </w:rPr>
        <w:t xml:space="preserve"> </w:t>
      </w:r>
    </w:p>
    <w:p w:rsidR="00042D6F" w:rsidRPr="00042D6F" w:rsidRDefault="008A7493" w:rsidP="0004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042D6F">
        <w:rPr>
          <w:sz w:val="28"/>
          <w:szCs w:val="28"/>
        </w:rPr>
        <w:t>15</w:t>
      </w:r>
      <w:r w:rsidR="00F802F0">
        <w:rPr>
          <w:sz w:val="28"/>
          <w:szCs w:val="28"/>
        </w:rPr>
        <w:t>(1)</w:t>
      </w:r>
      <w:r w:rsidR="00042D6F" w:rsidRPr="00042D6F">
        <w:rPr>
          <w:sz w:val="28"/>
          <w:szCs w:val="28"/>
        </w:rPr>
        <w:t xml:space="preserve"> </w:t>
      </w:r>
      <w:r w:rsidR="00042D6F" w:rsidRPr="00042D6F">
        <w:rPr>
          <w:sz w:val="28"/>
          <w:szCs w:val="28"/>
          <w:lang w:eastAsia="ko-KR"/>
        </w:rPr>
        <w:t> </w:t>
      </w:r>
      <w:bookmarkStart w:id="0" w:name="Par509"/>
      <w:bookmarkEnd w:id="0"/>
      <w:r w:rsidR="00042D6F" w:rsidRPr="00042D6F">
        <w:rPr>
          <w:sz w:val="28"/>
          <w:szCs w:val="28"/>
        </w:rPr>
        <w:t>Порядок рассмотрения отдельных жалоб:</w:t>
      </w:r>
    </w:p>
    <w:p w:rsidR="00042D6F" w:rsidRPr="00042D6F" w:rsidRDefault="00042D6F" w:rsidP="0004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42D6F">
        <w:rPr>
          <w:sz w:val="28"/>
          <w:szCs w:val="28"/>
        </w:rPr>
        <w:t>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042D6F" w:rsidRPr="00042D6F" w:rsidRDefault="00042D6F" w:rsidP="00042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042D6F">
        <w:rPr>
          <w:sz w:val="28"/>
          <w:szCs w:val="28"/>
        </w:rPr>
        <w:t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042D6F" w:rsidRPr="00042D6F" w:rsidRDefault="00042D6F" w:rsidP="00042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042D6F">
        <w:rPr>
          <w:sz w:val="28"/>
          <w:szCs w:val="28"/>
        </w:rPr>
        <w:t>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042D6F" w:rsidRDefault="00042D6F" w:rsidP="0004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042D6F">
        <w:rPr>
          <w:rFonts w:ascii="Times New Roman" w:hAnsi="Times New Roman" w:cs="Times New Roman"/>
          <w:sz w:val="28"/>
          <w:szCs w:val="28"/>
        </w:rPr>
        <w:t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042D6F">
        <w:rPr>
          <w:rFonts w:ascii="Times New Roman" w:hAnsi="Times New Roman" w:cs="Times New Roman"/>
          <w:sz w:val="28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r w:rsidR="00506BC9">
        <w:rPr>
          <w:rFonts w:ascii="Times New Roman" w:hAnsi="Times New Roman" w:cs="Times New Roman"/>
          <w:sz w:val="28"/>
          <w:szCs w:val="28"/>
        </w:rPr>
        <w:t>»</w:t>
      </w:r>
      <w:r w:rsidR="00F60479">
        <w:rPr>
          <w:rFonts w:ascii="Times New Roman" w:hAnsi="Times New Roman" w:cs="Times New Roman"/>
          <w:sz w:val="28"/>
          <w:szCs w:val="28"/>
        </w:rPr>
        <w:t>.</w:t>
      </w:r>
    </w:p>
    <w:p w:rsidR="00D17284" w:rsidRDefault="00D17284" w:rsidP="00D1728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опубликовать в газете «</w:t>
      </w:r>
      <w:r>
        <w:rPr>
          <w:sz w:val="28"/>
          <w:szCs w:val="28"/>
        </w:rPr>
        <w:t>Саянские зори</w:t>
      </w:r>
      <w:r>
        <w:rPr>
          <w:sz w:val="28"/>
        </w:rPr>
        <w:t>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17284" w:rsidRDefault="00D17284" w:rsidP="00D17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6C81">
        <w:rPr>
          <w:rFonts w:ascii="Times New Roman" w:hAnsi="Times New Roman" w:cs="Times New Roman"/>
          <w:sz w:val="28"/>
          <w:szCs w:val="28"/>
        </w:rPr>
        <w:t>. 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после дня</w:t>
      </w:r>
      <w:r w:rsidRPr="00766C81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6C8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712F0" w:rsidRDefault="002712F0" w:rsidP="002712F0">
      <w:pPr>
        <w:rPr>
          <w:sz w:val="28"/>
        </w:rPr>
      </w:pPr>
    </w:p>
    <w:p w:rsidR="009B65FF" w:rsidRDefault="009B65FF" w:rsidP="002712F0">
      <w:pPr>
        <w:rPr>
          <w:sz w:val="28"/>
        </w:rPr>
      </w:pPr>
    </w:p>
    <w:p w:rsidR="002712F0" w:rsidRDefault="002712F0" w:rsidP="002712F0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2712F0" w:rsidRDefault="002712F0" w:rsidP="002712F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712F0" w:rsidRPr="00761642" w:rsidRDefault="002712F0" w:rsidP="002712F0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  О.В.Боровский</w:t>
      </w:r>
    </w:p>
    <w:p w:rsidR="0005408A" w:rsidRDefault="0005408A" w:rsidP="002712F0">
      <w:pPr>
        <w:rPr>
          <w:sz w:val="24"/>
          <w:szCs w:val="24"/>
        </w:rPr>
      </w:pPr>
    </w:p>
    <w:p w:rsidR="009B65FF" w:rsidRDefault="009B65FF" w:rsidP="002712F0">
      <w:pPr>
        <w:rPr>
          <w:sz w:val="24"/>
          <w:szCs w:val="24"/>
        </w:rPr>
      </w:pPr>
    </w:p>
    <w:p w:rsidR="009B65FF" w:rsidRDefault="009B65FF" w:rsidP="002712F0">
      <w:pPr>
        <w:rPr>
          <w:sz w:val="24"/>
          <w:szCs w:val="24"/>
        </w:rPr>
      </w:pPr>
    </w:p>
    <w:p w:rsidR="009B65FF" w:rsidRDefault="009B65FF" w:rsidP="002712F0">
      <w:pPr>
        <w:rPr>
          <w:sz w:val="24"/>
          <w:szCs w:val="24"/>
        </w:rPr>
      </w:pPr>
    </w:p>
    <w:p w:rsidR="009B65FF" w:rsidRDefault="009B65FF" w:rsidP="002712F0">
      <w:pPr>
        <w:rPr>
          <w:sz w:val="24"/>
          <w:szCs w:val="24"/>
        </w:rPr>
      </w:pPr>
    </w:p>
    <w:p w:rsidR="002712F0" w:rsidRDefault="002712F0" w:rsidP="002712F0">
      <w:pPr>
        <w:rPr>
          <w:sz w:val="24"/>
          <w:szCs w:val="24"/>
        </w:rPr>
      </w:pPr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отова Т.П.</w:t>
      </w:r>
    </w:p>
    <w:p w:rsidR="002712F0" w:rsidRDefault="002712F0" w:rsidP="002712F0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9B65FF" w:rsidRDefault="009B65FF" w:rsidP="002712F0">
      <w:pPr>
        <w:jc w:val="both"/>
        <w:rPr>
          <w:b/>
          <w:sz w:val="28"/>
          <w:szCs w:val="28"/>
        </w:rPr>
      </w:pPr>
    </w:p>
    <w:p w:rsidR="009B65FF" w:rsidRDefault="009B65FF" w:rsidP="002712F0">
      <w:pPr>
        <w:jc w:val="both"/>
        <w:rPr>
          <w:b/>
          <w:sz w:val="28"/>
          <w:szCs w:val="28"/>
        </w:rPr>
      </w:pPr>
    </w:p>
    <w:p w:rsidR="00B0324D" w:rsidRDefault="00B0324D" w:rsidP="002712F0">
      <w:pPr>
        <w:jc w:val="both"/>
        <w:rPr>
          <w:b/>
          <w:sz w:val="28"/>
          <w:szCs w:val="28"/>
        </w:rPr>
      </w:pPr>
    </w:p>
    <w:p w:rsidR="00B0324D" w:rsidRDefault="00B0324D" w:rsidP="002712F0">
      <w:pPr>
        <w:jc w:val="both"/>
        <w:rPr>
          <w:b/>
          <w:sz w:val="28"/>
          <w:szCs w:val="28"/>
        </w:rPr>
      </w:pPr>
      <w:bookmarkStart w:id="1" w:name="_GoBack"/>
      <w:bookmarkEnd w:id="1"/>
    </w:p>
    <w:sectPr w:rsidR="00B0324D" w:rsidSect="008636C8">
      <w:pgSz w:w="11906" w:h="16838"/>
      <w:pgMar w:top="1134" w:right="567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1D" w:rsidRDefault="00E30F1D" w:rsidP="009260D4">
      <w:r>
        <w:separator/>
      </w:r>
    </w:p>
  </w:endnote>
  <w:endnote w:type="continuationSeparator" w:id="0">
    <w:p w:rsidR="00E30F1D" w:rsidRDefault="00E30F1D" w:rsidP="009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1D" w:rsidRDefault="00E30F1D" w:rsidP="009260D4">
      <w:r>
        <w:separator/>
      </w:r>
    </w:p>
  </w:footnote>
  <w:footnote w:type="continuationSeparator" w:id="0">
    <w:p w:rsidR="00E30F1D" w:rsidRDefault="00E30F1D" w:rsidP="0092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B7"/>
    <w:rsid w:val="00042D6F"/>
    <w:rsid w:val="0005408A"/>
    <w:rsid w:val="000F2333"/>
    <w:rsid w:val="00100B08"/>
    <w:rsid w:val="0016599D"/>
    <w:rsid w:val="0017483A"/>
    <w:rsid w:val="001764E1"/>
    <w:rsid w:val="001C5D2B"/>
    <w:rsid w:val="001E07DE"/>
    <w:rsid w:val="001F76E0"/>
    <w:rsid w:val="002422FD"/>
    <w:rsid w:val="00253208"/>
    <w:rsid w:val="002712F0"/>
    <w:rsid w:val="003309DE"/>
    <w:rsid w:val="003D3FA4"/>
    <w:rsid w:val="003F0A5B"/>
    <w:rsid w:val="003F19D6"/>
    <w:rsid w:val="00404444"/>
    <w:rsid w:val="00506BC9"/>
    <w:rsid w:val="0053761B"/>
    <w:rsid w:val="00544C09"/>
    <w:rsid w:val="00560B99"/>
    <w:rsid w:val="005771EF"/>
    <w:rsid w:val="005D0B78"/>
    <w:rsid w:val="005E2932"/>
    <w:rsid w:val="006E0CF5"/>
    <w:rsid w:val="006E62AA"/>
    <w:rsid w:val="00710C28"/>
    <w:rsid w:val="00761642"/>
    <w:rsid w:val="0078648B"/>
    <w:rsid w:val="007F3C6C"/>
    <w:rsid w:val="0083283F"/>
    <w:rsid w:val="0084141E"/>
    <w:rsid w:val="00843073"/>
    <w:rsid w:val="008636C8"/>
    <w:rsid w:val="008954B2"/>
    <w:rsid w:val="008A3E9F"/>
    <w:rsid w:val="008A6281"/>
    <w:rsid w:val="008A7493"/>
    <w:rsid w:val="008C2307"/>
    <w:rsid w:val="008F45E2"/>
    <w:rsid w:val="009260D4"/>
    <w:rsid w:val="009B65FF"/>
    <w:rsid w:val="009C3BBD"/>
    <w:rsid w:val="009E0D02"/>
    <w:rsid w:val="009E25F6"/>
    <w:rsid w:val="00A133FC"/>
    <w:rsid w:val="00A3213E"/>
    <w:rsid w:val="00AA6D26"/>
    <w:rsid w:val="00AA77CC"/>
    <w:rsid w:val="00B0324D"/>
    <w:rsid w:val="00B72DE9"/>
    <w:rsid w:val="00C16138"/>
    <w:rsid w:val="00C67C61"/>
    <w:rsid w:val="00C90B13"/>
    <w:rsid w:val="00CC1769"/>
    <w:rsid w:val="00CF6B2D"/>
    <w:rsid w:val="00D10BB7"/>
    <w:rsid w:val="00D17284"/>
    <w:rsid w:val="00D62253"/>
    <w:rsid w:val="00E30F1D"/>
    <w:rsid w:val="00E33CBE"/>
    <w:rsid w:val="00E41DD7"/>
    <w:rsid w:val="00EA211B"/>
    <w:rsid w:val="00F35D48"/>
    <w:rsid w:val="00F60479"/>
    <w:rsid w:val="00F802F0"/>
    <w:rsid w:val="00FA5C21"/>
    <w:rsid w:val="00FC463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9DE"/>
  </w:style>
  <w:style w:type="paragraph" w:styleId="1">
    <w:name w:val="heading 1"/>
    <w:basedOn w:val="a"/>
    <w:next w:val="a"/>
    <w:qFormat/>
    <w:rsid w:val="003309D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09DE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309DE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0B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42D6F"/>
    <w:rPr>
      <w:rFonts w:ascii="Arial" w:hAnsi="Arial" w:cs="Arial"/>
    </w:rPr>
  </w:style>
  <w:style w:type="paragraph" w:styleId="a5">
    <w:name w:val="Body Text"/>
    <w:basedOn w:val="a"/>
    <w:link w:val="a6"/>
    <w:rsid w:val="002712F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712F0"/>
    <w:rPr>
      <w:sz w:val="28"/>
    </w:rPr>
  </w:style>
  <w:style w:type="paragraph" w:customStyle="1" w:styleId="ConsPlusNonformat">
    <w:name w:val="ConsPlusNonformat"/>
    <w:rsid w:val="002712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9260D4"/>
    <w:pPr>
      <w:ind w:firstLine="720"/>
      <w:jc w:val="both"/>
    </w:pPr>
    <w:rPr>
      <w:rFonts w:ascii="Tms Rmn" w:hAnsi="Tms Rmn"/>
    </w:rPr>
  </w:style>
  <w:style w:type="character" w:customStyle="1" w:styleId="a8">
    <w:name w:val="Текст сноски Знак"/>
    <w:basedOn w:val="a0"/>
    <w:link w:val="a7"/>
    <w:uiPriority w:val="99"/>
    <w:rsid w:val="009260D4"/>
    <w:rPr>
      <w:rFonts w:ascii="Tms Rmn" w:hAnsi="Tms Rmn"/>
    </w:rPr>
  </w:style>
  <w:style w:type="character" w:styleId="a9">
    <w:name w:val="footnote reference"/>
    <w:basedOn w:val="a0"/>
    <w:uiPriority w:val="99"/>
    <w:unhideWhenUsed/>
    <w:rsid w:val="009260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9DE"/>
  </w:style>
  <w:style w:type="paragraph" w:styleId="1">
    <w:name w:val="heading 1"/>
    <w:basedOn w:val="a"/>
    <w:next w:val="a"/>
    <w:qFormat/>
    <w:rsid w:val="003309D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09DE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309DE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0B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42D6F"/>
    <w:rPr>
      <w:rFonts w:ascii="Arial" w:hAnsi="Arial" w:cs="Arial"/>
    </w:rPr>
  </w:style>
  <w:style w:type="paragraph" w:styleId="a5">
    <w:name w:val="Body Text"/>
    <w:basedOn w:val="a"/>
    <w:link w:val="a6"/>
    <w:rsid w:val="002712F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712F0"/>
    <w:rPr>
      <w:sz w:val="28"/>
    </w:rPr>
  </w:style>
  <w:style w:type="paragraph" w:customStyle="1" w:styleId="ConsPlusNonformat">
    <w:name w:val="ConsPlusNonformat"/>
    <w:rsid w:val="002712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9260D4"/>
    <w:pPr>
      <w:ind w:firstLine="720"/>
      <w:jc w:val="both"/>
    </w:pPr>
    <w:rPr>
      <w:rFonts w:ascii="Tms Rmn" w:hAnsi="Tms Rmn"/>
    </w:rPr>
  </w:style>
  <w:style w:type="character" w:customStyle="1" w:styleId="a8">
    <w:name w:val="Текст сноски Знак"/>
    <w:basedOn w:val="a0"/>
    <w:link w:val="a7"/>
    <w:uiPriority w:val="99"/>
    <w:rsid w:val="009260D4"/>
    <w:rPr>
      <w:rFonts w:ascii="Tms Rmn" w:hAnsi="Tms Rmn"/>
    </w:rPr>
  </w:style>
  <w:style w:type="character" w:styleId="a9">
    <w:name w:val="footnote reference"/>
    <w:basedOn w:val="a0"/>
    <w:uiPriority w:val="99"/>
    <w:unhideWhenUsed/>
    <w:rsid w:val="00926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125D84336A06CB659FA856882AB37EFB9049C95222817AB27E86CBE99DA94557BE" TargetMode="External"/><Relationship Id="rId13" Type="http://schemas.openxmlformats.org/officeDocument/2006/relationships/hyperlink" Target="consultantplus://offline/ref=0D8125D84336A06CB659FA856882AB37EFB9049C9D232915AE2DB566B6C0D6965C7BA52AE4C507B0238ECF5C5971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8125D84336A06CB659FA856882AB37EFB9049C9D232915AE2DB566B6C0D6965C7BA52AE4C507B0238ECE5C5971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8125D84336A06CB659FA856882AB37EFB9049C9D232916AA25B566B6C0D6965C577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0D8125D84336A06CB659E4887EEEF13BEFB55C929B242345F378B331E9597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8125D84336A06CB659E4887EEEF13BEFBA52929B272345F378B331E990D0C31C3BA3785A77E" TargetMode="External"/><Relationship Id="rId14" Type="http://schemas.openxmlformats.org/officeDocument/2006/relationships/hyperlink" Target="consultantplus://offline/ref=0D8125D84336A06CB659FA856882AB37EFB9049C95222817AB27E86CBE99DA94557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92FB-89C8-49DA-B017-FAF6BFCA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2016-05-10T02:31:00Z</cp:lastPrinted>
  <dcterms:created xsi:type="dcterms:W3CDTF">2016-06-15T08:18:00Z</dcterms:created>
  <dcterms:modified xsi:type="dcterms:W3CDTF">2016-06-15T08:18:00Z</dcterms:modified>
</cp:coreProperties>
</file>