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91CA8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A36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E53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91CA8" w:rsidTr="00AE4AE9">
        <w:trPr>
          <w:cantSplit/>
        </w:trPr>
        <w:tc>
          <w:tcPr>
            <w:tcW w:w="142" w:type="dxa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91CA8" w:rsidRPr="00BD609B" w:rsidRDefault="00A91CA8" w:rsidP="00AE4AE9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Pr="00BD609B" w:rsidRDefault="00A91CA8" w:rsidP="00E515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CA8" w:rsidRPr="00F134EF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Иркутской области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="00E515BB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>.0</w:t>
      </w:r>
      <w:r w:rsidR="00E515BB">
        <w:rPr>
          <w:rFonts w:ascii="Times New Roman" w:hAnsi="Times New Roman" w:cs="Times New Roman"/>
          <w:sz w:val="26"/>
          <w:szCs w:val="26"/>
        </w:rPr>
        <w:t>1</w:t>
      </w:r>
      <w:r w:rsidRPr="00F134EF">
        <w:rPr>
          <w:rFonts w:ascii="Times New Roman" w:hAnsi="Times New Roman" w:cs="Times New Roman"/>
          <w:sz w:val="26"/>
          <w:szCs w:val="26"/>
        </w:rPr>
        <w:t>.20</w:t>
      </w:r>
      <w:r w:rsidR="00E515BB">
        <w:rPr>
          <w:rFonts w:ascii="Times New Roman" w:hAnsi="Times New Roman" w:cs="Times New Roman"/>
          <w:sz w:val="26"/>
          <w:szCs w:val="26"/>
        </w:rPr>
        <w:t>11</w:t>
      </w:r>
      <w:r w:rsidRPr="00F134EF"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 </w:t>
      </w:r>
      <w:r w:rsidRPr="00F134EF">
        <w:rPr>
          <w:rFonts w:ascii="Times New Roman" w:hAnsi="Times New Roman" w:cs="Times New Roman"/>
          <w:sz w:val="26"/>
          <w:szCs w:val="26"/>
        </w:rPr>
        <w:t>№ </w:t>
      </w:r>
      <w:r w:rsidR="00E515BB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F134EF">
        <w:rPr>
          <w:rFonts w:ascii="Times New Roman" w:hAnsi="Times New Roman" w:cs="Times New Roman"/>
          <w:sz w:val="26"/>
          <w:szCs w:val="26"/>
        </w:rPr>
        <w:t>спр «О</w:t>
      </w:r>
      <w:r w:rsidR="00E515BB">
        <w:rPr>
          <w:rFonts w:ascii="Times New Roman" w:hAnsi="Times New Roman" w:cs="Times New Roman"/>
          <w:sz w:val="26"/>
          <w:szCs w:val="26"/>
        </w:rPr>
        <w:t>б утверждении</w:t>
      </w:r>
      <w:r w:rsidR="009C355F">
        <w:rPr>
          <w:rFonts w:ascii="Times New Roman" w:hAnsi="Times New Roman" w:cs="Times New Roman"/>
          <w:sz w:val="26"/>
          <w:szCs w:val="26"/>
        </w:rPr>
        <w:t xml:space="preserve"> Поряд</w:t>
      </w:r>
      <w:r w:rsidR="00E515BB">
        <w:rPr>
          <w:rFonts w:ascii="Times New Roman" w:hAnsi="Times New Roman" w:cs="Times New Roman"/>
          <w:sz w:val="26"/>
          <w:szCs w:val="26"/>
        </w:rPr>
        <w:t>ка</w:t>
      </w:r>
      <w:r w:rsidR="009C355F">
        <w:rPr>
          <w:rFonts w:ascii="Times New Roman" w:hAnsi="Times New Roman" w:cs="Times New Roman"/>
          <w:sz w:val="26"/>
          <w:szCs w:val="26"/>
        </w:rPr>
        <w:t xml:space="preserve"> разработки и утверждения органами местного самоуправления </w:t>
      </w:r>
      <w:r w:rsidRPr="00F134EF">
        <w:rPr>
          <w:rFonts w:ascii="Times New Roman" w:hAnsi="Times New Roman" w:cs="Times New Roman"/>
          <w:sz w:val="26"/>
          <w:szCs w:val="26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A91CA8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1</w:t>
      </w:r>
      <w:r w:rsidRPr="00703C4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 </w:t>
      </w:r>
      <w:proofErr w:type="gramStart"/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Внести 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 редакции  постановлений  от 30.03.2021  № 110-37-357-21,  от  24.05.2021  № 110-37-604-21, от 23.05.2022 № 110-37-618-22, от 19.12.2022 № 110-37-1459-22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26.05.2023 № 110-37-655-23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30.01.2024 № 110-37-113-24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B0F51">
        <w:t xml:space="preserve">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(опубликовано в газете «Саянские зори» № 50 от 19.12.2019, Вкладыш «Официальная информация</w:t>
      </w:r>
      <w:proofErr w:type="gramEnd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</w:t>
      </w:r>
      <w:proofErr w:type="gramStart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стр. 9-11; № 12 от 01.04.2021, Вкладыш «Официальная информация», стр. 3-4;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13 от 08.04.2021, Вкладыш «Официальная информация», стр. 1-4; № 20 от 27.05.2021, 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Официальная информация», стр. 6; № 20 от 26.05.2022, Вкладыш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«Официальная информация»,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стр. 4; 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50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22.12.2022,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Официальная информация», стр. 9-10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21 от 01.06.2023, Вкладыш «Официальная информация», стр. 12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5 от 08.02.2024,</w:t>
      </w:r>
      <w:r w:rsidR="00127B19" w:rsidRP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7B19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«Официальная информация», стр.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изменения:</w:t>
      </w:r>
    </w:p>
    <w:p w:rsidR="00BA5BCC" w:rsidRDefault="00A91CA8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="00BA5BCC">
        <w:rPr>
          <w:rFonts w:ascii="Times New Roman" w:hAnsi="Times New Roman" w:cs="Times New Roman"/>
          <w:sz w:val="26"/>
          <w:szCs w:val="26"/>
        </w:rPr>
        <w:t>В</w:t>
      </w:r>
      <w:r w:rsidR="003C2C3D">
        <w:rPr>
          <w:rFonts w:ascii="Times New Roman" w:hAnsi="Times New Roman" w:cs="Times New Roman"/>
          <w:sz w:val="26"/>
          <w:szCs w:val="26"/>
        </w:rPr>
        <w:t xml:space="preserve"> </w:t>
      </w:r>
      <w:r w:rsidR="00352ECA">
        <w:rPr>
          <w:rFonts w:ascii="Times New Roman" w:hAnsi="Times New Roman" w:cs="Times New Roman"/>
          <w:sz w:val="26"/>
          <w:szCs w:val="26"/>
        </w:rPr>
        <w:t>Приложени</w:t>
      </w:r>
      <w:r w:rsidR="00681BE0">
        <w:rPr>
          <w:rFonts w:ascii="Times New Roman" w:hAnsi="Times New Roman" w:cs="Times New Roman"/>
          <w:sz w:val="26"/>
          <w:szCs w:val="26"/>
        </w:rPr>
        <w:t>и</w:t>
      </w:r>
      <w:bookmarkStart w:id="0" w:name="_GoBack"/>
      <w:bookmarkEnd w:id="0"/>
      <w:r w:rsidR="00352ECA">
        <w:rPr>
          <w:rFonts w:ascii="Times New Roman" w:hAnsi="Times New Roman" w:cs="Times New Roman"/>
          <w:sz w:val="26"/>
          <w:szCs w:val="26"/>
        </w:rPr>
        <w:t xml:space="preserve"> № 1 </w:t>
      </w:r>
      <w:r w:rsidR="00C5627C">
        <w:rPr>
          <w:rFonts w:ascii="Times New Roman" w:hAnsi="Times New Roman" w:cs="Times New Roman"/>
          <w:sz w:val="26"/>
          <w:szCs w:val="26"/>
        </w:rPr>
        <w:t>к постановлению</w:t>
      </w:r>
      <w:r w:rsidR="00BA5BCC">
        <w:rPr>
          <w:rFonts w:ascii="Times New Roman" w:hAnsi="Times New Roman" w:cs="Times New Roman"/>
          <w:sz w:val="26"/>
          <w:szCs w:val="26"/>
        </w:rPr>
        <w:t xml:space="preserve"> д</w:t>
      </w:r>
      <w:r w:rsidR="00BA5BCC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ополнить </w:t>
      </w:r>
      <w:r w:rsidR="00BA5BC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таблицу строка</w:t>
      </w:r>
      <w:r w:rsidR="00BA5BCC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ми</w:t>
      </w:r>
      <w:r w:rsidR="00BA5BC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1.38, 1.39, 1.40 в следующей редакции: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00"/>
        <w:gridCol w:w="709"/>
        <w:gridCol w:w="2551"/>
        <w:gridCol w:w="426"/>
        <w:gridCol w:w="425"/>
        <w:gridCol w:w="1701"/>
        <w:gridCol w:w="1134"/>
      </w:tblGrid>
      <w:tr w:rsidR="004E2C27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E0364C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lastRenderedPageBreak/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2D52C2" w:rsidRDefault="004E2C27" w:rsidP="00F113EB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56,2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 сухого фонтана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55323F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Продовольственные товары (сахарная вата, мороженое, попкорн, хлебобулочные и кондитерские изделия, конфеты, прохладительные безалкогольные напитки, кофейные напитки)</w:t>
            </w:r>
            <w:r w:rsidR="0055323F">
              <w:rPr>
                <w:rFonts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непродовольственные товары (воздушные шары)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2557F7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E2C27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  <w:tr w:rsidR="00F113EB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E0364C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2D52C2" w:rsidRDefault="00F113EB" w:rsidP="00F113EB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стадиона гимназии им. В.А. 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Надькина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BA627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55323F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Продовольственные товары (сахарная вата, мороженое, попкорн, хлебобулочные и кондитерские изделия, конфеты, прохладительные безалкогольные напитки, кофейные напитки)</w:t>
            </w:r>
            <w:r w:rsidR="0055323F">
              <w:rPr>
                <w:rFonts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непродовольственные товары (воздушные шары)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E2C27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  <w:tr w:rsidR="00F113EB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EF2527" w:rsidRDefault="00F113EB" w:rsidP="00F113EB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беседки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EF252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Услуги общественного питания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AE4AE9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CB6412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</w:tbl>
    <w:p w:rsidR="00A91CA8" w:rsidRPr="00484EE2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B76826">
        <w:rPr>
          <w:rFonts w:ascii="Times New Roman" w:hAnsi="Times New Roman" w:cs="Times New Roman"/>
          <w:sz w:val="26"/>
          <w:szCs w:val="26"/>
        </w:rPr>
        <w:t>Приложени</w:t>
      </w:r>
      <w:r w:rsidR="00E71B80">
        <w:rPr>
          <w:rFonts w:ascii="Times New Roman" w:hAnsi="Times New Roman" w:cs="Times New Roman"/>
          <w:sz w:val="26"/>
          <w:szCs w:val="26"/>
        </w:rPr>
        <w:t>е</w:t>
      </w:r>
      <w:r w:rsidRPr="00B76826">
        <w:rPr>
          <w:rFonts w:ascii="Times New Roman" w:hAnsi="Times New Roman" w:cs="Times New Roman"/>
          <w:sz w:val="26"/>
          <w:szCs w:val="26"/>
        </w:rPr>
        <w:t xml:space="preserve"> № 2 </w:t>
      </w:r>
      <w:r w:rsidR="00B102B1">
        <w:rPr>
          <w:rFonts w:ascii="Times New Roman" w:hAnsi="Times New Roman" w:cs="Times New Roman"/>
          <w:sz w:val="26"/>
          <w:szCs w:val="26"/>
        </w:rPr>
        <w:t>к постановлению</w:t>
      </w:r>
      <w:r w:rsidR="00692BEA">
        <w:rPr>
          <w:rFonts w:ascii="Times New Roman" w:hAnsi="Times New Roman" w:cs="Times New Roman"/>
          <w:sz w:val="26"/>
          <w:szCs w:val="26"/>
        </w:rPr>
        <w:t xml:space="preserve"> д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ополнить графическ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ими схемами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.3</w:t>
      </w:r>
      <w:r w:rsidR="00692BEA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, 1.3</w:t>
      </w:r>
      <w:r w:rsidR="00692BEA">
        <w:rPr>
          <w:rFonts w:ascii="Times New Roman" w:eastAsia="Times New Roman" w:hAnsi="Times New Roman" w:cs="Times New Roman"/>
          <w:sz w:val="26"/>
          <w:szCs w:val="26"/>
          <w:lang w:eastAsia="ru-RU"/>
        </w:rPr>
        <w:t>9, 1.40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редакции 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A91CA8" w:rsidRPr="00F134EF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Pr="00F134EF">
        <w:rPr>
          <w:sz w:val="26"/>
          <w:szCs w:val="26"/>
        </w:rPr>
        <w:t>. 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Pr="00484EE2">
          <w:rPr>
            <w:rStyle w:val="a6"/>
            <w:rFonts w:eastAsiaTheme="minorHAnsi"/>
            <w:sz w:val="26"/>
            <w:szCs w:val="26"/>
            <w:lang w:val="x-none" w:eastAsia="en-US"/>
          </w:rPr>
          <w:t>http://sayansk-pravo.ru),</w:t>
        </w:r>
      </w:hyperlink>
      <w:r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F134EF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5366A0" w:rsidRPr="00E515BB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515BB" w:rsidRPr="00E515BB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70160" w:rsidRDefault="00370160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мэра</w:t>
      </w:r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91CA8" w:rsidRPr="00F134EF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округа муниципального </w:t>
      </w:r>
    </w:p>
    <w:p w:rsidR="00A91CA8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</w:t>
      </w:r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370160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А.В.Ермаков</w:t>
      </w:r>
      <w:proofErr w:type="spellEnd"/>
    </w:p>
    <w:p w:rsidR="009519E6" w:rsidRPr="00582C1C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519E6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lang w:eastAsia="ru-RU"/>
        </w:rPr>
      </w:pPr>
      <w:r w:rsidRPr="009519E6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5366A0" w:rsidRDefault="005366A0" w:rsidP="005366A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286BA7" w:rsidTr="00AE4AE9">
        <w:trPr>
          <w:trHeight w:val="529"/>
        </w:trPr>
        <w:tc>
          <w:tcPr>
            <w:tcW w:w="6721" w:type="dxa"/>
          </w:tcPr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экономического развития и потребительского рынка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286BA7" w:rsidRDefault="00286BA7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286BA7" w:rsidRDefault="00286BA7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М.П.Сюткина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А.Ю.Товпинец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В.О.Понамарчук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F6178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жилищной политики,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транспорта и связи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А.А.Перевалова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Pr="008A725B" w:rsidRDefault="0037016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Комитета по архитектуре и градостроительству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72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Д.Л.Трифонов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370160" w:rsidRDefault="0037016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Комитета </w:t>
            </w:r>
          </w:p>
          <w:p w:rsidR="0037016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управлению имуществом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Ю.А.Матвеенко</w:t>
            </w:r>
            <w:proofErr w:type="spellEnd"/>
          </w:p>
        </w:tc>
      </w:tr>
    </w:tbl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2"/>
        <w:gridCol w:w="1754"/>
        <w:gridCol w:w="2747"/>
      </w:tblGrid>
      <w:tr w:rsidR="005366A0" w:rsidTr="00370160">
        <w:trPr>
          <w:trHeight w:val="620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__________ </w:t>
      </w:r>
      <w:r w:rsidRPr="00C939E6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___________</w:t>
      </w:r>
    </w:p>
    <w:p w:rsidR="009C355F" w:rsidRPr="009C4C9D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C939E6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1.3</w:t>
      </w:r>
      <w:r w:rsidR="00395476">
        <w:rPr>
          <w:rFonts w:ascii="Times New Roman" w:hAnsi="Times New Roman" w:cs="Times New Roman"/>
          <w:b/>
          <w:sz w:val="26"/>
          <w:szCs w:val="26"/>
        </w:rPr>
        <w:t>8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C939E6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5632F7" w:rsidRDefault="00A0506E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5632F7">
        <w:rPr>
          <w:rFonts w:ascii="Times New Roman" w:hAnsi="Times New Roman" w:cs="Times New Roman"/>
          <w:sz w:val="24"/>
          <w:szCs w:val="24"/>
        </w:rPr>
        <w:t>г.Саянск, ми</w:t>
      </w:r>
      <w:r w:rsidR="005632F7" w:rsidRPr="005632F7">
        <w:rPr>
          <w:rFonts w:ascii="Times New Roman" w:hAnsi="Times New Roman" w:cs="Times New Roman"/>
          <w:sz w:val="24"/>
          <w:szCs w:val="24"/>
        </w:rPr>
        <w:t>кр</w:t>
      </w:r>
      <w:r w:rsidR="005632F7">
        <w:rPr>
          <w:rFonts w:ascii="Times New Roman" w:hAnsi="Times New Roman" w:cs="Times New Roman"/>
          <w:sz w:val="24"/>
          <w:szCs w:val="24"/>
        </w:rPr>
        <w:t>орайон</w:t>
      </w:r>
      <w:r w:rsidR="005632F7" w:rsidRPr="005632F7">
        <w:rPr>
          <w:rFonts w:ascii="Times New Roman" w:hAnsi="Times New Roman" w:cs="Times New Roman"/>
          <w:sz w:val="24"/>
          <w:szCs w:val="24"/>
        </w:rPr>
        <w:t xml:space="preserve"> Юбилейный, </w:t>
      </w:r>
    </w:p>
    <w:p w:rsidR="00A0506E" w:rsidRDefault="005632F7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632F7">
        <w:rPr>
          <w:rFonts w:ascii="Times New Roman" w:hAnsi="Times New Roman" w:cs="Times New Roman"/>
          <w:sz w:val="24"/>
          <w:szCs w:val="24"/>
        </w:rPr>
        <w:t>парк «Таёжные Бульвары», в 56,2 метрах юго-западнее сухого фонтана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p w:rsidR="00A0506E" w:rsidRDefault="00122C64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94487D" wp14:editId="68ADB049">
            <wp:simplePos x="0" y="0"/>
            <wp:positionH relativeFrom="column">
              <wp:posOffset>386080</wp:posOffset>
            </wp:positionH>
            <wp:positionV relativeFrom="paragraph">
              <wp:posOffset>37262</wp:posOffset>
            </wp:positionV>
            <wp:extent cx="123190" cy="1095375"/>
            <wp:effectExtent l="0" t="0" r="0" b="9525"/>
            <wp:wrapNone/>
            <wp:docPr id="2" name="Рисунок 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2F7"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288676E5" wp14:editId="498BF71F">
            <wp:extent cx="4513479" cy="4412334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4512423" cy="441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5632F7" w:rsidRDefault="00A0506E" w:rsidP="00A0506E">
      <w:pPr>
        <w:pStyle w:val="a3"/>
        <w:jc w:val="center"/>
        <w:rPr>
          <w:rFonts w:ascii="Times New Roman" w:hAnsi="Times New Roman" w:cs="Times New Roman"/>
        </w:rPr>
      </w:pPr>
      <w:r w:rsidRPr="005632F7">
        <w:rPr>
          <w:rFonts w:ascii="Times New Roman" w:hAnsi="Times New Roman" w:cs="Times New Roman"/>
        </w:rPr>
        <w:t>Масштаб 1:500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A0506E" w:rsidRDefault="00A0506E" w:rsidP="00A05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7C3AB" wp14:editId="42EA33AA">
                <wp:simplePos x="0" y="0"/>
                <wp:positionH relativeFrom="column">
                  <wp:posOffset>201930</wp:posOffset>
                </wp:positionH>
                <wp:positionV relativeFrom="paragraph">
                  <wp:posOffset>15240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5.9pt;margin-top:1.2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HnSvoNsAAAAG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5632F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 w:rsidR="005632F7">
        <w:rPr>
          <w:rFonts w:ascii="Times New Roman" w:hAnsi="Times New Roman" w:cs="Times New Roman"/>
          <w:sz w:val="24"/>
          <w:szCs w:val="24"/>
        </w:rPr>
        <w:t>киоск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5632F7" w:rsidRPr="00E71B80" w:rsidTr="005632F7">
        <w:trPr>
          <w:jc w:val="center"/>
        </w:trPr>
        <w:tc>
          <w:tcPr>
            <w:tcW w:w="8755" w:type="dxa"/>
            <w:gridSpan w:val="6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1B8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E71B80">
              <w:rPr>
                <w:rFonts w:ascii="Times New Roman" w:hAnsi="Times New Roman" w:cs="Times New Roman"/>
                <w:lang w:val="en-US"/>
              </w:rPr>
              <w:t>S</w:t>
            </w:r>
            <w:r w:rsidRPr="00E71B80">
              <w:rPr>
                <w:rFonts w:ascii="Times New Roman" w:hAnsi="Times New Roman" w:cs="Times New Roman"/>
              </w:rPr>
              <w:t xml:space="preserve"> = 4 м</w:t>
            </w:r>
            <w:proofErr w:type="gramStart"/>
            <w:r w:rsidRPr="00E71B8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587040.31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3192645.13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587039.08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3192646.71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587041.88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3192646.36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587040.31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3192645.13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587040.66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3192647.94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C4C9D" w:rsidRDefault="009C4C9D" w:rsidP="009C4C9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0506E" w:rsidRDefault="009C4C9D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</w:t>
      </w:r>
      <w:r w:rsidR="00E71B80">
        <w:rPr>
          <w:rFonts w:ascii="Times New Roman" w:hAnsi="Times New Roman" w:cs="Times New Roman"/>
          <w:b/>
          <w:sz w:val="26"/>
          <w:szCs w:val="26"/>
        </w:rPr>
        <w:t>9</w:t>
      </w:r>
    </w:p>
    <w:p w:rsidR="007E6458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C33271" w:rsidP="00E71B8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80">
        <w:rPr>
          <w:rFonts w:ascii="Times New Roman" w:hAnsi="Times New Roman" w:cs="Times New Roman"/>
          <w:sz w:val="24"/>
          <w:szCs w:val="24"/>
        </w:rPr>
        <w:t xml:space="preserve">Место нахождения: г. Саянск, микрорайон </w:t>
      </w:r>
      <w:r w:rsidR="00E71B80"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Юбилейный, </w:t>
      </w:r>
    </w:p>
    <w:p w:rsidR="00BA7925" w:rsidRDefault="00E71B80" w:rsidP="00E71B8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парк «Таёжные Бульвары», в 18 метрах юго-западнее </w:t>
      </w:r>
    </w:p>
    <w:p w:rsidR="00C33271" w:rsidRPr="00E71B80" w:rsidRDefault="00E71B80" w:rsidP="00E71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стадиона гимназии им. В.А. </w:t>
      </w:r>
      <w:proofErr w:type="gramStart"/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Надькина</w:t>
      </w:r>
      <w:proofErr w:type="gramEnd"/>
    </w:p>
    <w:p w:rsidR="00C33271" w:rsidRPr="00E71B80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E71B80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317E5526" wp14:editId="56955D95">
            <wp:extent cx="4828032" cy="481379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00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" b="1955"/>
                    <a:stretch/>
                  </pic:blipFill>
                  <pic:spPr bwMode="auto">
                    <a:xfrm>
                      <a:off x="0" y="0"/>
                      <a:ext cx="4826817" cy="481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C7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FA39F5" wp14:editId="438E434C">
            <wp:simplePos x="0" y="0"/>
            <wp:positionH relativeFrom="column">
              <wp:posOffset>255270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C33271" w:rsidRPr="00E71B80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u w:val="single"/>
          <w:lang w:eastAsia="ru-RU"/>
        </w:rPr>
      </w:pPr>
    </w:p>
    <w:p w:rsidR="00C33271" w:rsidRPr="00965EFA" w:rsidRDefault="00C33271" w:rsidP="00C33271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C33271" w:rsidRPr="00E71B80" w:rsidRDefault="00C33271" w:rsidP="00C33271">
      <w:pPr>
        <w:spacing w:after="0" w:line="300" w:lineRule="exact"/>
        <w:rPr>
          <w:rFonts w:ascii="Times New Roman" w:eastAsia="Times New Roman" w:hAnsi="Times New Roman" w:cs="Times New Roman"/>
          <w:b/>
          <w:lang w:eastAsia="ru-RU"/>
        </w:rPr>
      </w:pP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E8BB6" wp14:editId="5EB2AACB">
                <wp:simplePos x="0" y="0"/>
                <wp:positionH relativeFrom="column">
                  <wp:posOffset>-16307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.3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- </w:t>
      </w:r>
      <w:r w:rsidR="00E71B80">
        <w:rPr>
          <w:rFonts w:ascii="Times New Roman" w:eastAsiaTheme="minorEastAsia" w:hAnsi="Times New Roman" w:cs="Times New Roman"/>
          <w:color w:val="000000" w:themeColor="text1"/>
          <w:lang w:eastAsia="ru-RU"/>
        </w:rPr>
        <w:t>киоск</w:t>
      </w: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E71B80" w:rsidRPr="00E71B80" w:rsidTr="00BA6277">
        <w:tc>
          <w:tcPr>
            <w:tcW w:w="8755" w:type="dxa"/>
            <w:gridSpan w:val="6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1B8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E71B80">
              <w:rPr>
                <w:rFonts w:ascii="Times New Roman" w:hAnsi="Times New Roman" w:cs="Times New Roman"/>
                <w:lang w:val="en-US"/>
              </w:rPr>
              <w:t>S</w:t>
            </w:r>
            <w:r w:rsidRPr="00E71B80">
              <w:rPr>
                <w:rFonts w:ascii="Times New Roman" w:hAnsi="Times New Roman" w:cs="Times New Roman"/>
              </w:rPr>
              <w:t xml:space="preserve"> = 4 м</w:t>
            </w:r>
            <w:proofErr w:type="gramStart"/>
            <w:r w:rsidRPr="00E71B8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587185.57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3192661.33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587183.58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3192661.54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587185.79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3192663.32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587185.57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3192661.33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587183.80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3192663.53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6F0324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7F526F" w:rsidRPr="00C939E6" w:rsidRDefault="00E71B80" w:rsidP="007F526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1.40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F526F" w:rsidRPr="00C939E6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7F526F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нахождения:</w:t>
      </w:r>
      <w:r w:rsidR="00BA7925">
        <w:rPr>
          <w:rFonts w:ascii="Times New Roman" w:hAnsi="Times New Roman" w:cs="Times New Roman"/>
          <w:sz w:val="24"/>
          <w:szCs w:val="24"/>
        </w:rPr>
        <w:t xml:space="preserve"> г. Саянск,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925" w:rsidRPr="008872CE">
        <w:rPr>
          <w:rFonts w:ascii="Times New Roman" w:hAnsi="Times New Roman" w:cs="Times New Roman"/>
          <w:sz w:val="24"/>
          <w:szCs w:val="24"/>
        </w:rPr>
        <w:t xml:space="preserve">микрорайон Юбилейный, </w:t>
      </w:r>
    </w:p>
    <w:p w:rsidR="007F526F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872CE">
        <w:rPr>
          <w:rFonts w:ascii="Times New Roman" w:hAnsi="Times New Roman" w:cs="Times New Roman"/>
          <w:sz w:val="24"/>
          <w:szCs w:val="24"/>
        </w:rPr>
        <w:t xml:space="preserve">парк «Таёжные бульвары», </w:t>
      </w:r>
      <w:r>
        <w:rPr>
          <w:rFonts w:ascii="Times New Roman" w:hAnsi="Times New Roman" w:cs="Times New Roman"/>
          <w:sz w:val="24"/>
          <w:szCs w:val="24"/>
        </w:rPr>
        <w:t>в 22 м</w:t>
      </w:r>
      <w:r>
        <w:rPr>
          <w:rFonts w:ascii="Times New Roman" w:hAnsi="Times New Roman" w:cs="Times New Roman"/>
          <w:sz w:val="24"/>
          <w:szCs w:val="24"/>
        </w:rPr>
        <w:t>етрах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72CE">
        <w:rPr>
          <w:rFonts w:ascii="Times New Roman" w:hAnsi="Times New Roman" w:cs="Times New Roman"/>
          <w:sz w:val="24"/>
          <w:szCs w:val="24"/>
        </w:rPr>
        <w:t>северо-западнее беседки</w:t>
      </w:r>
    </w:p>
    <w:p w:rsidR="00BA7925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F4E89B" wp14:editId="1F8C248E">
            <wp:simplePos x="0" y="0"/>
            <wp:positionH relativeFrom="column">
              <wp:posOffset>334010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11" name="Рисунок 1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55946146" wp14:editId="386496AB">
            <wp:extent cx="4646315" cy="390631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0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b="19955"/>
                    <a:stretch/>
                  </pic:blipFill>
                  <pic:spPr bwMode="auto">
                    <a:xfrm>
                      <a:off x="0" y="0"/>
                      <a:ext cx="4640978" cy="390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26F" w:rsidRPr="00BA7925" w:rsidRDefault="007F526F" w:rsidP="007F526F">
      <w:pPr>
        <w:pStyle w:val="a3"/>
        <w:jc w:val="center"/>
        <w:rPr>
          <w:rFonts w:ascii="Times New Roman" w:hAnsi="Times New Roman" w:cs="Times New Roman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450D81">
        <w:rPr>
          <w:rFonts w:ascii="Times New Roman" w:hAnsi="Times New Roman" w:cs="Times New Roman"/>
          <w:lang w:eastAsia="ru-RU"/>
        </w:rPr>
        <w:t>Масштаб 1:</w:t>
      </w:r>
      <w:r w:rsidR="00BA7925">
        <w:rPr>
          <w:rFonts w:ascii="Times New Roman" w:hAnsi="Times New Roman" w:cs="Times New Roman"/>
          <w:lang w:eastAsia="ru-RU"/>
        </w:rPr>
        <w:t>5</w:t>
      </w:r>
      <w:r w:rsidRPr="00450D81">
        <w:rPr>
          <w:rFonts w:ascii="Times New Roman" w:hAnsi="Times New Roman" w:cs="Times New Roman"/>
          <w:lang w:eastAsia="ru-RU"/>
        </w:rPr>
        <w:t>00</w:t>
      </w:r>
    </w:p>
    <w:p w:rsidR="00450D81" w:rsidRPr="00450D81" w:rsidRDefault="00450D81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50D81">
        <w:rPr>
          <w:rFonts w:ascii="Times New Roman" w:hAnsi="Times New Roman" w:cs="Times New Roman"/>
          <w:b/>
          <w:u w:val="single"/>
          <w:lang w:eastAsia="ru-RU"/>
        </w:rPr>
        <w:t>Условные обозначения: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9270D" wp14:editId="423C001B">
                <wp:simplePos x="0" y="0"/>
                <wp:positionH relativeFrom="column">
                  <wp:posOffset>203150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6pt;margin-top:6.05pt;width:28.3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395476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</w:t>
      </w:r>
      <w:r w:rsidR="00BA7925">
        <w:rPr>
          <w:rFonts w:ascii="Times New Roman" w:eastAsiaTheme="minorEastAsia" w:hAnsi="Times New Roman" w:cs="Times New Roman"/>
          <w:color w:val="000000" w:themeColor="text1"/>
          <w:lang w:eastAsia="ru-RU"/>
        </w:rPr>
        <w:t>киоск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BA7925" w:rsidTr="00BA7925">
        <w:trPr>
          <w:jc w:val="center"/>
        </w:trPr>
        <w:tc>
          <w:tcPr>
            <w:tcW w:w="8755" w:type="dxa"/>
            <w:gridSpan w:val="6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4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586994.45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3192833.55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586993.47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3192835.29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586996.19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3192834.53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586994.45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3192833.55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586995.22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3192836.27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BA7925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BA7925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7F526F" w:rsidRPr="00965EFA" w:rsidRDefault="007F526F" w:rsidP="007F52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526F" w:rsidRPr="009E24D9" w:rsidRDefault="007F526F" w:rsidP="007F526F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E24D9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7F526F" w:rsidRPr="009E24D9" w:rsidRDefault="007F526F" w:rsidP="007F526F">
      <w:pPr>
        <w:pStyle w:val="a3"/>
      </w:pPr>
      <w:r w:rsidRPr="009E24D9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C33271" w:rsidRDefault="00E0666B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sectPr w:rsidR="00C3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56B86"/>
    <w:rsid w:val="00083F2B"/>
    <w:rsid w:val="000C7C26"/>
    <w:rsid w:val="00122C64"/>
    <w:rsid w:val="00127B19"/>
    <w:rsid w:val="0014282E"/>
    <w:rsid w:val="001F46ED"/>
    <w:rsid w:val="00235C7A"/>
    <w:rsid w:val="00261C1B"/>
    <w:rsid w:val="00277698"/>
    <w:rsid w:val="00286BA7"/>
    <w:rsid w:val="002B7C37"/>
    <w:rsid w:val="002D52C2"/>
    <w:rsid w:val="00352ECA"/>
    <w:rsid w:val="00370160"/>
    <w:rsid w:val="00395476"/>
    <w:rsid w:val="003C2C3D"/>
    <w:rsid w:val="00450D81"/>
    <w:rsid w:val="004E2C27"/>
    <w:rsid w:val="004E68AC"/>
    <w:rsid w:val="005366A0"/>
    <w:rsid w:val="0055323F"/>
    <w:rsid w:val="005632F7"/>
    <w:rsid w:val="00582C1C"/>
    <w:rsid w:val="005D3FCA"/>
    <w:rsid w:val="005D6851"/>
    <w:rsid w:val="005F6178"/>
    <w:rsid w:val="006157D6"/>
    <w:rsid w:val="00617F93"/>
    <w:rsid w:val="00681BE0"/>
    <w:rsid w:val="00692BEA"/>
    <w:rsid w:val="006F0324"/>
    <w:rsid w:val="00724878"/>
    <w:rsid w:val="00773DC3"/>
    <w:rsid w:val="007C60EC"/>
    <w:rsid w:val="007E6458"/>
    <w:rsid w:val="007F526F"/>
    <w:rsid w:val="008A725B"/>
    <w:rsid w:val="008B4268"/>
    <w:rsid w:val="008B7253"/>
    <w:rsid w:val="009519E6"/>
    <w:rsid w:val="009A194A"/>
    <w:rsid w:val="009A456C"/>
    <w:rsid w:val="009C039C"/>
    <w:rsid w:val="009C355F"/>
    <w:rsid w:val="009C4C9D"/>
    <w:rsid w:val="00A0506E"/>
    <w:rsid w:val="00A369B9"/>
    <w:rsid w:val="00A44738"/>
    <w:rsid w:val="00A75DF4"/>
    <w:rsid w:val="00A91CA8"/>
    <w:rsid w:val="00A92EB7"/>
    <w:rsid w:val="00AF7A24"/>
    <w:rsid w:val="00B102B1"/>
    <w:rsid w:val="00B14DF0"/>
    <w:rsid w:val="00B76826"/>
    <w:rsid w:val="00BA5BCC"/>
    <w:rsid w:val="00BA7925"/>
    <w:rsid w:val="00BB3632"/>
    <w:rsid w:val="00C20BDB"/>
    <w:rsid w:val="00C33271"/>
    <w:rsid w:val="00C5627C"/>
    <w:rsid w:val="00C65CBA"/>
    <w:rsid w:val="00C670A6"/>
    <w:rsid w:val="00C81009"/>
    <w:rsid w:val="00C868E9"/>
    <w:rsid w:val="00C91DE3"/>
    <w:rsid w:val="00CB6412"/>
    <w:rsid w:val="00CB6DCC"/>
    <w:rsid w:val="00CF23F4"/>
    <w:rsid w:val="00DC1D87"/>
    <w:rsid w:val="00E0364C"/>
    <w:rsid w:val="00E0666B"/>
    <w:rsid w:val="00E515BB"/>
    <w:rsid w:val="00E53E9B"/>
    <w:rsid w:val="00E71B80"/>
    <w:rsid w:val="00E97903"/>
    <w:rsid w:val="00EA0731"/>
    <w:rsid w:val="00EE0C93"/>
    <w:rsid w:val="00EF2527"/>
    <w:rsid w:val="00F113EB"/>
    <w:rsid w:val="00F1786E"/>
    <w:rsid w:val="00F2574A"/>
    <w:rsid w:val="00F62998"/>
    <w:rsid w:val="00F70647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86</cp:revision>
  <cp:lastPrinted>2024-04-18T03:10:00Z</cp:lastPrinted>
  <dcterms:created xsi:type="dcterms:W3CDTF">2023-10-23T03:20:00Z</dcterms:created>
  <dcterms:modified xsi:type="dcterms:W3CDTF">2024-04-18T03:10:00Z</dcterms:modified>
</cp:coreProperties>
</file>